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09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meeting of the Brick Township Planning Board </w:t>
      </w:r>
    </w:p>
    <w:p w:rsidR="003C1182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was held on </w:t>
      </w:r>
      <w:r w:rsidR="006C20C9">
        <w:rPr>
          <w:rFonts w:ascii="Arial" w:hAnsi="Arial" w:cs="Arial"/>
          <w:b/>
        </w:rPr>
        <w:t>February 26</w:t>
      </w:r>
      <w:r w:rsidR="0012011D">
        <w:rPr>
          <w:rFonts w:ascii="Arial" w:hAnsi="Arial" w:cs="Arial"/>
          <w:b/>
        </w:rPr>
        <w:t>, 2020</w:t>
      </w:r>
      <w:r>
        <w:rPr>
          <w:rFonts w:ascii="Arial" w:hAnsi="Arial" w:cs="Arial"/>
        </w:rPr>
        <w:t xml:space="preserve"> in the </w:t>
      </w:r>
      <w:r w:rsidR="006C20C9">
        <w:rPr>
          <w:rFonts w:ascii="Arial" w:hAnsi="Arial" w:cs="Arial"/>
        </w:rPr>
        <w:t>Township of Brick Civic Plaza</w:t>
      </w:r>
      <w:r w:rsidR="003C1182">
        <w:rPr>
          <w:rFonts w:ascii="Arial" w:hAnsi="Arial" w:cs="Arial"/>
        </w:rPr>
        <w:t xml:space="preserve">, </w:t>
      </w:r>
    </w:p>
    <w:p w:rsidR="001C2209" w:rsidRDefault="006C20C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270</w:t>
      </w:r>
      <w:r w:rsidR="003C1182">
        <w:rPr>
          <w:rFonts w:ascii="Arial" w:hAnsi="Arial" w:cs="Arial"/>
        </w:rPr>
        <w:t xml:space="preserve"> Chambers Bridge Road</w:t>
      </w:r>
      <w:r w:rsidR="001C2209">
        <w:rPr>
          <w:rFonts w:ascii="Arial" w:hAnsi="Arial" w:cs="Arial"/>
        </w:rPr>
        <w:t>.</w:t>
      </w:r>
    </w:p>
    <w:p w:rsidR="001C2209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at </w:t>
      </w:r>
      <w:r w:rsidRPr="00855434">
        <w:rPr>
          <w:rFonts w:ascii="Arial" w:hAnsi="Arial" w:cs="Arial"/>
        </w:rPr>
        <w:t>7:</w:t>
      </w:r>
      <w:r w:rsidR="008456FA">
        <w:rPr>
          <w:rFonts w:ascii="Arial" w:hAnsi="Arial" w:cs="Arial"/>
        </w:rPr>
        <w:t>00</w:t>
      </w:r>
      <w:r w:rsidR="00DE52A9">
        <w:rPr>
          <w:rFonts w:ascii="Arial" w:hAnsi="Arial" w:cs="Arial"/>
        </w:rPr>
        <w:t xml:space="preserve"> </w:t>
      </w:r>
      <w:r w:rsidRPr="00855434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1C2209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>Notice of Public Meeting</w:t>
      </w: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>Let the minutes reflect that adequate notice for holding this meeting was provided in the following manner:</w:t>
      </w: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resolution of the Brick Township Planning Board </w:t>
      </w:r>
      <w:r w:rsidR="00C13970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January </w:t>
      </w:r>
      <w:r w:rsidR="003C457B">
        <w:rPr>
          <w:rFonts w:ascii="Arial" w:hAnsi="Arial" w:cs="Arial"/>
        </w:rPr>
        <w:t>8</w:t>
      </w:r>
      <w:r w:rsidR="00E17C5A">
        <w:rPr>
          <w:rFonts w:ascii="Arial" w:hAnsi="Arial" w:cs="Arial"/>
        </w:rPr>
        <w:t>, 20</w:t>
      </w:r>
      <w:r w:rsidR="003C457B">
        <w:rPr>
          <w:rFonts w:ascii="Arial" w:hAnsi="Arial" w:cs="Arial"/>
        </w:rPr>
        <w:t>20</w:t>
      </w:r>
      <w:r>
        <w:rPr>
          <w:rFonts w:ascii="Arial" w:hAnsi="Arial" w:cs="Arial"/>
        </w:rPr>
        <w:t>.  The notice was posted on the Bulletin Board in the Municipal Building, forwarded to the official newspaper, filed with the Township Clerk as required by the Open Public Meetings Law.</w:t>
      </w:r>
    </w:p>
    <w:p w:rsidR="00913DBD" w:rsidRDefault="003C457B" w:rsidP="001C2209">
      <w:pPr>
        <w:rPr>
          <w:rFonts w:ascii="Arial" w:hAnsi="Arial" w:cs="Arial"/>
        </w:rPr>
      </w:pPr>
      <w:r>
        <w:rPr>
          <w:rFonts w:ascii="Arial" w:hAnsi="Arial" w:cs="Arial"/>
        </w:rPr>
        <w:t>Chairman Cooke</w:t>
      </w:r>
      <w:r w:rsidR="004E3213">
        <w:rPr>
          <w:rFonts w:ascii="Arial" w:hAnsi="Arial" w:cs="Arial"/>
        </w:rPr>
        <w:t>,</w:t>
      </w:r>
      <w:r w:rsidR="00913DBD">
        <w:rPr>
          <w:rFonts w:ascii="Arial" w:hAnsi="Arial" w:cs="Arial"/>
        </w:rPr>
        <w:t xml:space="preserve"> </w:t>
      </w:r>
      <w:r w:rsidR="0053072F">
        <w:rPr>
          <w:rFonts w:ascii="Arial" w:hAnsi="Arial" w:cs="Arial"/>
        </w:rPr>
        <w:t>c</w:t>
      </w:r>
      <w:r w:rsidR="00913DBD">
        <w:rPr>
          <w:rFonts w:ascii="Arial" w:hAnsi="Arial" w:cs="Arial"/>
        </w:rPr>
        <w:t>alled the meeting to order at 7:</w:t>
      </w:r>
      <w:r w:rsidR="006F4015">
        <w:rPr>
          <w:rFonts w:ascii="Arial" w:hAnsi="Arial" w:cs="Arial"/>
        </w:rPr>
        <w:t>0</w:t>
      </w:r>
      <w:r w:rsidR="001B5819">
        <w:rPr>
          <w:rFonts w:ascii="Arial" w:hAnsi="Arial" w:cs="Arial"/>
        </w:rPr>
        <w:t>0</w:t>
      </w:r>
      <w:r w:rsidR="00913DBD">
        <w:rPr>
          <w:rFonts w:ascii="Arial" w:hAnsi="Arial" w:cs="Arial"/>
        </w:rPr>
        <w:t xml:space="preserve"> PM.</w:t>
      </w:r>
    </w:p>
    <w:p w:rsidR="001C2209" w:rsidRDefault="003C457B" w:rsidP="001C2209">
      <w:pPr>
        <w:rPr>
          <w:rFonts w:ascii="Arial" w:hAnsi="Arial" w:cs="Arial"/>
        </w:rPr>
      </w:pPr>
      <w:r>
        <w:rPr>
          <w:rFonts w:ascii="Arial" w:hAnsi="Arial" w:cs="Arial"/>
        </w:rPr>
        <w:t>Chairman Cooke</w:t>
      </w:r>
      <w:r w:rsidR="009D2501">
        <w:rPr>
          <w:rFonts w:ascii="Arial" w:hAnsi="Arial" w:cs="Arial"/>
        </w:rPr>
        <w:t xml:space="preserve"> </w:t>
      </w:r>
      <w:r w:rsidR="001C2209">
        <w:rPr>
          <w:rFonts w:ascii="Arial" w:hAnsi="Arial" w:cs="Arial"/>
        </w:rPr>
        <w:t xml:space="preserve">led the Pledge of Allegiance. </w:t>
      </w:r>
    </w:p>
    <w:p w:rsidR="008A541D" w:rsidRDefault="008A541D" w:rsidP="001C2209">
      <w:pPr>
        <w:rPr>
          <w:rFonts w:ascii="Arial" w:hAnsi="Arial" w:cs="Arial"/>
        </w:rPr>
      </w:pPr>
    </w:p>
    <w:p w:rsidR="0043733F" w:rsidRPr="00A863BC" w:rsidRDefault="0043733F" w:rsidP="00432D1B">
      <w:pPr>
        <w:rPr>
          <w:rFonts w:ascii="Arial" w:hAnsi="Arial" w:cs="Arial"/>
        </w:rPr>
      </w:pPr>
    </w:p>
    <w:p w:rsidR="0043733F" w:rsidRDefault="002F7765" w:rsidP="00432D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MEMBERS PRESENT</w:t>
      </w:r>
    </w:p>
    <w:p w:rsidR="0012011D" w:rsidRDefault="0012011D" w:rsidP="0012011D">
      <w:pPr>
        <w:rPr>
          <w:rFonts w:ascii="Arial" w:hAnsi="Arial" w:cs="Arial"/>
        </w:rPr>
      </w:pPr>
      <w:r w:rsidRPr="00080BF8">
        <w:rPr>
          <w:rFonts w:ascii="Arial" w:hAnsi="Arial" w:cs="Arial"/>
        </w:rPr>
        <w:t>Bernard Cooke</w:t>
      </w:r>
    </w:p>
    <w:p w:rsidR="00FC7E3C" w:rsidRDefault="00FC7E3C" w:rsidP="00FC7E3C">
      <w:pPr>
        <w:rPr>
          <w:rFonts w:ascii="Arial" w:hAnsi="Arial" w:cs="Arial"/>
        </w:rPr>
      </w:pPr>
      <w:r w:rsidRPr="00EC7D23">
        <w:rPr>
          <w:rFonts w:ascii="Arial" w:hAnsi="Arial" w:cs="Arial"/>
        </w:rPr>
        <w:t xml:space="preserve">Kevin Aiello  </w:t>
      </w:r>
    </w:p>
    <w:p w:rsidR="008456FA" w:rsidRPr="00080BF8" w:rsidRDefault="008456FA" w:rsidP="008456FA">
      <w:pPr>
        <w:rPr>
          <w:rFonts w:ascii="Arial" w:hAnsi="Arial" w:cs="Arial"/>
        </w:rPr>
      </w:pPr>
      <w:r w:rsidRPr="00150631">
        <w:rPr>
          <w:rFonts w:ascii="Arial" w:hAnsi="Arial" w:cs="Arial"/>
        </w:rPr>
        <w:t>Brad Clayton</w:t>
      </w:r>
    </w:p>
    <w:p w:rsidR="003C457B" w:rsidRDefault="003C457B" w:rsidP="003C457B">
      <w:pPr>
        <w:rPr>
          <w:rFonts w:ascii="Arial" w:hAnsi="Arial" w:cs="Arial"/>
        </w:rPr>
      </w:pPr>
      <w:r>
        <w:rPr>
          <w:rFonts w:ascii="Arial" w:hAnsi="Arial" w:cs="Arial"/>
        </w:rPr>
        <w:t>JoAnne Lambusta</w:t>
      </w:r>
    </w:p>
    <w:p w:rsidR="006C20C9" w:rsidRDefault="006C20C9" w:rsidP="006C20C9">
      <w:pPr>
        <w:rPr>
          <w:rFonts w:ascii="Arial" w:hAnsi="Arial" w:cs="Arial"/>
        </w:rPr>
      </w:pPr>
      <w:r>
        <w:rPr>
          <w:rFonts w:ascii="Arial" w:hAnsi="Arial" w:cs="Arial"/>
        </w:rPr>
        <w:t>Richard Gross</w:t>
      </w:r>
    </w:p>
    <w:p w:rsidR="006C20C9" w:rsidRDefault="006C20C9" w:rsidP="006C20C9">
      <w:pPr>
        <w:rPr>
          <w:rFonts w:ascii="Arial" w:hAnsi="Arial" w:cs="Arial"/>
          <w:b/>
          <w:u w:val="single"/>
        </w:rPr>
      </w:pPr>
      <w:r w:rsidRPr="00150631">
        <w:rPr>
          <w:rFonts w:ascii="Arial" w:hAnsi="Arial" w:cs="Arial"/>
        </w:rPr>
        <w:t>Cosmo Occhiogrosso</w:t>
      </w:r>
    </w:p>
    <w:p w:rsidR="00FA7E6D" w:rsidRDefault="00FA7E6D" w:rsidP="00FA7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Nugent </w:t>
      </w:r>
    </w:p>
    <w:p w:rsidR="0012011D" w:rsidRDefault="0012011D" w:rsidP="0012011D">
      <w:pPr>
        <w:rPr>
          <w:rFonts w:ascii="Arial" w:hAnsi="Arial" w:cs="Arial"/>
        </w:rPr>
      </w:pPr>
      <w:r w:rsidRPr="00EC7D23">
        <w:rPr>
          <w:rFonts w:ascii="Arial" w:hAnsi="Arial" w:cs="Arial"/>
        </w:rPr>
        <w:t>Eileen Della Volle</w:t>
      </w:r>
    </w:p>
    <w:p w:rsidR="001C2209" w:rsidRDefault="001C2209">
      <w:pPr>
        <w:rPr>
          <w:rFonts w:ascii="Arial" w:hAnsi="Arial" w:cs="Arial"/>
        </w:rPr>
      </w:pPr>
      <w:r>
        <w:rPr>
          <w:rFonts w:ascii="Arial" w:hAnsi="Arial" w:cs="Arial"/>
        </w:rPr>
        <w:t>William Philipson – Alt #1</w:t>
      </w:r>
    </w:p>
    <w:p w:rsidR="001B5819" w:rsidRDefault="001B5819" w:rsidP="001B5819">
      <w:pPr>
        <w:rPr>
          <w:rFonts w:ascii="Arial" w:hAnsi="Arial" w:cs="Arial"/>
        </w:rPr>
      </w:pPr>
      <w:r w:rsidRPr="00986AEB">
        <w:rPr>
          <w:rFonts w:ascii="Arial" w:hAnsi="Arial" w:cs="Arial"/>
        </w:rPr>
        <w:t>George Osipovitch – Alt #2</w:t>
      </w:r>
    </w:p>
    <w:p w:rsidR="00A260B2" w:rsidRDefault="00A260B2">
      <w:pPr>
        <w:rPr>
          <w:rFonts w:ascii="Arial" w:hAnsi="Arial" w:cs="Arial"/>
          <w:b/>
          <w:u w:val="single"/>
        </w:rPr>
      </w:pPr>
    </w:p>
    <w:p w:rsidR="00EC7D23" w:rsidRDefault="00EC7D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MEMBERS </w:t>
      </w:r>
      <w:r w:rsidRPr="00EC7D23">
        <w:rPr>
          <w:rFonts w:ascii="Arial" w:hAnsi="Arial" w:cs="Arial"/>
          <w:b/>
          <w:u w:val="single"/>
        </w:rPr>
        <w:t>ABSENT</w:t>
      </w:r>
    </w:p>
    <w:p w:rsidR="006C20C9" w:rsidRDefault="006C20C9" w:rsidP="006C20C9">
      <w:pPr>
        <w:rPr>
          <w:rFonts w:ascii="Arial" w:hAnsi="Arial" w:cs="Arial"/>
        </w:rPr>
      </w:pPr>
      <w:r w:rsidRPr="00EC7D23">
        <w:rPr>
          <w:rFonts w:ascii="Arial" w:hAnsi="Arial" w:cs="Arial"/>
        </w:rPr>
        <w:t xml:space="preserve">Councilman </w:t>
      </w:r>
      <w:proofErr w:type="spellStart"/>
      <w:r w:rsidRPr="00EC7D23">
        <w:rPr>
          <w:rFonts w:ascii="Arial" w:hAnsi="Arial" w:cs="Arial"/>
        </w:rPr>
        <w:t>Mummolo</w:t>
      </w:r>
      <w:proofErr w:type="spellEnd"/>
    </w:p>
    <w:p w:rsidR="003C457B" w:rsidRDefault="003C457B">
      <w:pPr>
        <w:rPr>
          <w:rFonts w:ascii="Arial" w:hAnsi="Arial" w:cs="Arial"/>
          <w:b/>
          <w:u w:val="single"/>
        </w:rPr>
      </w:pPr>
    </w:p>
    <w:p w:rsidR="00A863BC" w:rsidRPr="00A863BC" w:rsidRDefault="002F77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ALSO PRESENT</w:t>
      </w:r>
    </w:p>
    <w:p w:rsidR="008D594C" w:rsidRDefault="003C457B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Harold Hensel</w:t>
      </w:r>
      <w:r w:rsidR="008D594C">
        <w:rPr>
          <w:rFonts w:ascii="Arial" w:hAnsi="Arial" w:cs="Arial"/>
        </w:rPr>
        <w:t>, Esq.</w:t>
      </w:r>
      <w:r w:rsidR="00C65338">
        <w:rPr>
          <w:rFonts w:ascii="Arial" w:hAnsi="Arial" w:cs="Arial"/>
        </w:rPr>
        <w:t>, Board Attorney</w:t>
      </w:r>
    </w:p>
    <w:p w:rsidR="002E4258" w:rsidRDefault="00A260B2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Ted Wilk</w:t>
      </w:r>
      <w:r w:rsidR="00065586">
        <w:rPr>
          <w:rFonts w:ascii="Arial" w:hAnsi="Arial" w:cs="Arial"/>
        </w:rPr>
        <w:t>i</w:t>
      </w:r>
      <w:r>
        <w:rPr>
          <w:rFonts w:ascii="Arial" w:hAnsi="Arial" w:cs="Arial"/>
        </w:rPr>
        <w:t>nson</w:t>
      </w:r>
      <w:r w:rsidR="002E4258" w:rsidRPr="002E4258">
        <w:rPr>
          <w:rFonts w:ascii="Arial" w:hAnsi="Arial" w:cs="Arial"/>
        </w:rPr>
        <w:t>, P</w:t>
      </w:r>
      <w:r w:rsidR="002E4258">
        <w:rPr>
          <w:rFonts w:ascii="Arial" w:hAnsi="Arial" w:cs="Arial"/>
        </w:rPr>
        <w:t>.</w:t>
      </w:r>
      <w:r w:rsidR="002E4258" w:rsidRPr="002E4258">
        <w:rPr>
          <w:rFonts w:ascii="Arial" w:hAnsi="Arial" w:cs="Arial"/>
        </w:rPr>
        <w:t>E</w:t>
      </w:r>
      <w:r w:rsidR="002E4258">
        <w:rPr>
          <w:rFonts w:ascii="Arial" w:hAnsi="Arial" w:cs="Arial"/>
        </w:rPr>
        <w:t>.</w:t>
      </w:r>
      <w:r w:rsidR="00C65338">
        <w:rPr>
          <w:rFonts w:ascii="Arial" w:hAnsi="Arial" w:cs="Arial"/>
        </w:rPr>
        <w:t xml:space="preserve">, </w:t>
      </w:r>
      <w:r w:rsidR="00A30C2D">
        <w:rPr>
          <w:rFonts w:ascii="Arial" w:hAnsi="Arial" w:cs="Arial"/>
        </w:rPr>
        <w:t xml:space="preserve">ARH Associates, </w:t>
      </w:r>
      <w:r w:rsidR="00C65338">
        <w:rPr>
          <w:rFonts w:ascii="Arial" w:hAnsi="Arial" w:cs="Arial"/>
        </w:rPr>
        <w:t>Board Engineer</w:t>
      </w:r>
    </w:p>
    <w:p w:rsidR="001C2209" w:rsidRDefault="00A900A9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Denise Sweet</w:t>
      </w:r>
      <w:r w:rsidR="00905334">
        <w:rPr>
          <w:rFonts w:ascii="Arial" w:hAnsi="Arial" w:cs="Arial"/>
        </w:rPr>
        <w:t xml:space="preserve">, </w:t>
      </w:r>
      <w:r w:rsidR="00905334" w:rsidRPr="00CF2332">
        <w:rPr>
          <w:rFonts w:ascii="Arial" w:hAnsi="Arial" w:cs="Arial"/>
        </w:rPr>
        <w:t>Court</w:t>
      </w:r>
      <w:r w:rsidR="001C2209" w:rsidRPr="00CF2332">
        <w:rPr>
          <w:rFonts w:ascii="Arial" w:hAnsi="Arial" w:cs="Arial"/>
        </w:rPr>
        <w:t xml:space="preserve"> Reporter</w:t>
      </w:r>
    </w:p>
    <w:p w:rsidR="00A30C2D" w:rsidRDefault="003C1182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Tara Paxton</w:t>
      </w:r>
      <w:r w:rsidR="00A30C2D">
        <w:rPr>
          <w:rFonts w:ascii="Arial" w:hAnsi="Arial" w:cs="Arial"/>
        </w:rPr>
        <w:t xml:space="preserve">, PP/AICP, </w:t>
      </w:r>
      <w:r>
        <w:rPr>
          <w:rFonts w:ascii="Arial" w:hAnsi="Arial" w:cs="Arial"/>
        </w:rPr>
        <w:t>Township Planner</w:t>
      </w:r>
    </w:p>
    <w:p w:rsidR="008A541D" w:rsidRDefault="001B5819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Pamela O’Neill,</w:t>
      </w:r>
      <w:r w:rsidR="003C1182">
        <w:rPr>
          <w:rFonts w:ascii="Arial" w:hAnsi="Arial" w:cs="Arial"/>
        </w:rPr>
        <w:t xml:space="preserve"> Secretary</w:t>
      </w:r>
    </w:p>
    <w:p w:rsid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</w:p>
    <w:p w:rsid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VOUCHERS</w:t>
      </w:r>
    </w:p>
    <w:p w:rsid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</w:p>
    <w:p w:rsidR="006053AF" w:rsidRPr="006053AF" w:rsidRDefault="006053AF" w:rsidP="001C2209">
      <w:pPr>
        <w:pStyle w:val="Header"/>
        <w:tabs>
          <w:tab w:val="left" w:pos="720"/>
        </w:tabs>
        <w:rPr>
          <w:rFonts w:ascii="Arial" w:hAnsi="Arial" w:cs="Arial"/>
        </w:rPr>
      </w:pPr>
      <w:r w:rsidRPr="006053AF">
        <w:rPr>
          <w:rFonts w:ascii="Arial" w:hAnsi="Arial" w:cs="Arial"/>
        </w:rPr>
        <w:t>A motion was made by</w:t>
      </w:r>
      <w:r>
        <w:rPr>
          <w:rFonts w:ascii="Arial" w:hAnsi="Arial" w:cs="Arial"/>
        </w:rPr>
        <w:t xml:space="preserve"> </w:t>
      </w:r>
      <w:r w:rsidR="006C20C9">
        <w:rPr>
          <w:rFonts w:ascii="Arial" w:hAnsi="Arial" w:cs="Arial"/>
        </w:rPr>
        <w:t>Mr. Gross</w:t>
      </w:r>
      <w:r w:rsidRPr="006053AF">
        <w:rPr>
          <w:rFonts w:ascii="Arial" w:hAnsi="Arial" w:cs="Arial"/>
        </w:rPr>
        <w:t xml:space="preserve"> and seconded by Ms.</w:t>
      </w:r>
      <w:r>
        <w:rPr>
          <w:rFonts w:ascii="Arial" w:hAnsi="Arial" w:cs="Arial"/>
        </w:rPr>
        <w:t xml:space="preserve"> </w:t>
      </w:r>
      <w:r w:rsidRPr="006053AF">
        <w:rPr>
          <w:rFonts w:ascii="Arial" w:hAnsi="Arial" w:cs="Arial"/>
        </w:rPr>
        <w:t>Lambusta to approve the vouchers</w:t>
      </w:r>
    </w:p>
    <w:p w:rsidR="006053AF" w:rsidRP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u w:val="single"/>
        </w:rPr>
      </w:pP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6053AF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Clayton, </w:t>
      </w:r>
      <w:r w:rsidR="006C20C9">
        <w:rPr>
          <w:rFonts w:ascii="Arial" w:hAnsi="Arial" w:cs="Arial"/>
        </w:rPr>
        <w:t xml:space="preserve">Mr. Occhiogrosso, Mr. Gross, </w:t>
      </w:r>
      <w:r w:rsidR="006053AF">
        <w:rPr>
          <w:rFonts w:ascii="Arial" w:hAnsi="Arial" w:cs="Arial"/>
        </w:rPr>
        <w:t>Ms. Lambusta</w:t>
      </w:r>
      <w:r>
        <w:rPr>
          <w:rFonts w:ascii="Arial" w:hAnsi="Arial" w:cs="Arial"/>
        </w:rPr>
        <w:t>, Mr. Nugent, Ms. Della Volle,</w:t>
      </w: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Mr. Aiello, Mr. Philipson, Mr. Cooke</w:t>
      </w: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6053AF" w:rsidRDefault="006053AF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D714B4" w:rsidRDefault="00B402BC" w:rsidP="00D714B4">
      <w:pPr>
        <w:pStyle w:val="BodyText"/>
        <w:jc w:val="left"/>
        <w:rPr>
          <w:b/>
          <w:u w:val="single"/>
        </w:rPr>
      </w:pPr>
      <w:r>
        <w:rPr>
          <w:b/>
          <w:u w:val="single"/>
        </w:rPr>
        <w:t xml:space="preserve">OLD </w:t>
      </w:r>
      <w:r w:rsidRPr="00986AEB">
        <w:rPr>
          <w:b/>
          <w:u w:val="single"/>
        </w:rPr>
        <w:t>BUSINESS</w:t>
      </w:r>
      <w:r w:rsidR="00D714B4" w:rsidRPr="00986AEB">
        <w:rPr>
          <w:b/>
          <w:u w:val="single"/>
        </w:rPr>
        <w:t>:</w:t>
      </w:r>
    </w:p>
    <w:p w:rsidR="000844BE" w:rsidRDefault="000844BE" w:rsidP="00D714B4">
      <w:pPr>
        <w:pStyle w:val="BodyText"/>
        <w:jc w:val="left"/>
        <w:rPr>
          <w:b/>
          <w:u w:val="single"/>
        </w:rPr>
      </w:pPr>
    </w:p>
    <w:p w:rsidR="000844BE" w:rsidRDefault="000844BE" w:rsidP="00D714B4">
      <w:pPr>
        <w:pStyle w:val="BodyText"/>
        <w:jc w:val="left"/>
        <w:rPr>
          <w:b/>
          <w:u w:val="single"/>
        </w:rPr>
      </w:pPr>
      <w:r>
        <w:rPr>
          <w:b/>
          <w:u w:val="single"/>
        </w:rPr>
        <w:t>RESOLUTIONS</w:t>
      </w:r>
    </w:p>
    <w:p w:rsidR="00915946" w:rsidRDefault="00915946" w:rsidP="00D714B4">
      <w:pPr>
        <w:pStyle w:val="BodyText"/>
        <w:jc w:val="left"/>
        <w:rPr>
          <w:b/>
          <w:u w:val="single"/>
        </w:rPr>
      </w:pPr>
    </w:p>
    <w:p w:rsidR="006C20C9" w:rsidRDefault="006C20C9" w:rsidP="006C20C9">
      <w:pPr>
        <w:pStyle w:val="BodyText"/>
        <w:jc w:val="left"/>
        <w:rPr>
          <w:b/>
        </w:rPr>
      </w:pPr>
      <w:r>
        <w:rPr>
          <w:b/>
        </w:rPr>
        <w:t>PB-2838-PSP-FSP-C-7/19</w:t>
      </w:r>
    </w:p>
    <w:p w:rsidR="006C20C9" w:rsidRDefault="006C20C9" w:rsidP="006C20C9">
      <w:pPr>
        <w:pStyle w:val="BodyText"/>
        <w:jc w:val="left"/>
        <w:rPr>
          <w:b/>
        </w:rPr>
      </w:pPr>
      <w:r>
        <w:rPr>
          <w:b/>
        </w:rPr>
        <w:t>Steven Keller</w:t>
      </w:r>
    </w:p>
    <w:p w:rsidR="006C20C9" w:rsidRDefault="006C20C9" w:rsidP="006C20C9">
      <w:pPr>
        <w:pStyle w:val="BodyText"/>
        <w:jc w:val="left"/>
        <w:rPr>
          <w:b/>
        </w:rPr>
      </w:pPr>
      <w:r>
        <w:rPr>
          <w:b/>
        </w:rPr>
        <w:t>1470 Route 88</w:t>
      </w:r>
    </w:p>
    <w:p w:rsidR="006C20C9" w:rsidRDefault="006C20C9" w:rsidP="006C20C9">
      <w:pPr>
        <w:pStyle w:val="BodyText"/>
        <w:jc w:val="left"/>
        <w:rPr>
          <w:b/>
        </w:rPr>
      </w:pPr>
      <w:r>
        <w:rPr>
          <w:b/>
        </w:rPr>
        <w:t>Block 773, Lot 26</w:t>
      </w:r>
    </w:p>
    <w:p w:rsidR="004B68C1" w:rsidRDefault="004B68C1" w:rsidP="006C20C9">
      <w:pPr>
        <w:pStyle w:val="BodyText"/>
        <w:jc w:val="left"/>
        <w:rPr>
          <w:b/>
        </w:rPr>
      </w:pPr>
      <w:r>
        <w:rPr>
          <w:b/>
        </w:rPr>
        <w:t>Preliminary and Final Major Site Plan</w:t>
      </w:r>
    </w:p>
    <w:p w:rsidR="00583CB9" w:rsidRDefault="00583CB9" w:rsidP="00A14840">
      <w:pPr>
        <w:pStyle w:val="BodyText"/>
        <w:jc w:val="left"/>
        <w:rPr>
          <w:b/>
        </w:rPr>
      </w:pPr>
    </w:p>
    <w:p w:rsidR="001017D4" w:rsidRDefault="001017D4" w:rsidP="00A14840">
      <w:pPr>
        <w:pStyle w:val="BodyText"/>
        <w:jc w:val="left"/>
        <w:rPr>
          <w:b/>
        </w:rPr>
      </w:pPr>
    </w:p>
    <w:p w:rsidR="00583CB9" w:rsidRPr="00583CB9" w:rsidRDefault="00583CB9" w:rsidP="00583CB9">
      <w:pPr>
        <w:pStyle w:val="BodyText"/>
        <w:jc w:val="left"/>
      </w:pPr>
      <w:r w:rsidRPr="00583CB9">
        <w:t xml:space="preserve">A motion to approve the resolution was made by Mr. </w:t>
      </w:r>
      <w:r w:rsidR="00D72ADC">
        <w:t>Gross</w:t>
      </w:r>
      <w:r w:rsidRPr="00583CB9">
        <w:t xml:space="preserve"> and seconded by Mr. </w:t>
      </w:r>
      <w:r w:rsidR="00D72ADC">
        <w:t>Nugent</w:t>
      </w:r>
    </w:p>
    <w:p w:rsidR="00583CB9" w:rsidRDefault="00583CB9" w:rsidP="00583CB9">
      <w:pPr>
        <w:pStyle w:val="BodyText"/>
        <w:jc w:val="left"/>
        <w:rPr>
          <w:b/>
        </w:rPr>
      </w:pPr>
    </w:p>
    <w:p w:rsidR="00583CB9" w:rsidRDefault="00583CB9" w:rsidP="00583CB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583CB9" w:rsidRDefault="00583CB9" w:rsidP="00583CB9">
      <w:pPr>
        <w:pStyle w:val="Header"/>
        <w:tabs>
          <w:tab w:val="left" w:pos="720"/>
        </w:tabs>
        <w:rPr>
          <w:rFonts w:ascii="Arial" w:hAnsi="Arial" w:cs="Arial"/>
        </w:rPr>
      </w:pPr>
    </w:p>
    <w:p w:rsidR="00583CB9" w:rsidRDefault="00D72ADC" w:rsidP="00583CB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Clayton, Ms. </w:t>
      </w:r>
      <w:proofErr w:type="spellStart"/>
      <w:r>
        <w:rPr>
          <w:rFonts w:ascii="Arial" w:hAnsi="Arial" w:cs="Arial"/>
        </w:rPr>
        <w:t>Lambusta</w:t>
      </w:r>
      <w:proofErr w:type="spellEnd"/>
      <w:r>
        <w:rPr>
          <w:rFonts w:ascii="Arial" w:hAnsi="Arial" w:cs="Arial"/>
        </w:rPr>
        <w:t>, Mr. Nugent, Ms. Della Volle, Mr</w:t>
      </w:r>
      <w:r w:rsidR="004B68C1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iello, Mr. Cooke, Mr. Philipson </w:t>
      </w:r>
    </w:p>
    <w:p w:rsidR="00583CB9" w:rsidRDefault="00583CB9" w:rsidP="00583CB9">
      <w:pPr>
        <w:pStyle w:val="Header"/>
        <w:tabs>
          <w:tab w:val="left" w:pos="720"/>
        </w:tabs>
        <w:rPr>
          <w:rFonts w:ascii="Arial" w:hAnsi="Arial" w:cs="Arial"/>
        </w:rPr>
      </w:pPr>
    </w:p>
    <w:p w:rsidR="00583CB9" w:rsidRDefault="00583CB9" w:rsidP="00583CB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motion was approved and Resolution R-</w:t>
      </w:r>
      <w:r w:rsidR="00177BBA">
        <w:rPr>
          <w:rFonts w:ascii="Arial" w:hAnsi="Arial" w:cs="Arial"/>
        </w:rPr>
        <w:t>18</w:t>
      </w:r>
      <w:r>
        <w:rPr>
          <w:rFonts w:ascii="Arial" w:hAnsi="Arial" w:cs="Arial"/>
        </w:rPr>
        <w:t>-2020 was adopted</w:t>
      </w:r>
    </w:p>
    <w:p w:rsidR="0041159A" w:rsidRDefault="0041159A" w:rsidP="00A14840">
      <w:pPr>
        <w:pStyle w:val="BodyText"/>
        <w:jc w:val="left"/>
      </w:pPr>
    </w:p>
    <w:p w:rsidR="00177BBA" w:rsidRPr="008C7F16" w:rsidRDefault="00177BBA" w:rsidP="00177BBA">
      <w:pPr>
        <w:pStyle w:val="BodyText"/>
        <w:jc w:val="left"/>
        <w:rPr>
          <w:b/>
        </w:rPr>
      </w:pPr>
      <w:r w:rsidRPr="008C7F16">
        <w:rPr>
          <w:b/>
        </w:rPr>
        <w:t>PB 2819-A-PSP-V-FSP-C-9/18</w:t>
      </w:r>
    </w:p>
    <w:p w:rsidR="00177BBA" w:rsidRPr="008C7F16" w:rsidRDefault="00177BBA" w:rsidP="00177BBA">
      <w:pPr>
        <w:pStyle w:val="BodyText"/>
        <w:jc w:val="left"/>
        <w:rPr>
          <w:b/>
        </w:rPr>
      </w:pPr>
      <w:r w:rsidRPr="008C7F16">
        <w:rPr>
          <w:b/>
        </w:rPr>
        <w:t>Walmart Real Estate Business Trust</w:t>
      </w:r>
    </w:p>
    <w:p w:rsidR="00177BBA" w:rsidRPr="008C7F16" w:rsidRDefault="00177BBA" w:rsidP="00177BBA">
      <w:pPr>
        <w:pStyle w:val="BodyText"/>
        <w:jc w:val="left"/>
        <w:rPr>
          <w:b/>
        </w:rPr>
      </w:pPr>
      <w:r w:rsidRPr="008C7F16">
        <w:rPr>
          <w:b/>
        </w:rPr>
        <w:t>1871 Route 88</w:t>
      </w:r>
    </w:p>
    <w:p w:rsidR="00177BBA" w:rsidRPr="008C7F16" w:rsidRDefault="00177BBA" w:rsidP="00177BBA">
      <w:pPr>
        <w:pStyle w:val="BodyText"/>
        <w:jc w:val="left"/>
        <w:rPr>
          <w:b/>
        </w:rPr>
      </w:pPr>
      <w:r w:rsidRPr="008C7F16">
        <w:rPr>
          <w:b/>
        </w:rPr>
        <w:t>Block 868, Lot 12.01</w:t>
      </w:r>
    </w:p>
    <w:p w:rsidR="00177BBA" w:rsidRPr="004B68C1" w:rsidRDefault="004B68C1" w:rsidP="00177BBA">
      <w:pPr>
        <w:pStyle w:val="BodyText"/>
        <w:jc w:val="left"/>
        <w:rPr>
          <w:b/>
        </w:rPr>
      </w:pPr>
      <w:r w:rsidRPr="004B68C1">
        <w:rPr>
          <w:b/>
        </w:rPr>
        <w:t>Amended Preliminary &amp; Final Major Site Plan</w:t>
      </w:r>
    </w:p>
    <w:p w:rsidR="004B68C1" w:rsidRPr="004B68C1" w:rsidRDefault="004B68C1" w:rsidP="00177BBA">
      <w:pPr>
        <w:pStyle w:val="BodyText"/>
        <w:jc w:val="left"/>
        <w:rPr>
          <w:b/>
        </w:rPr>
      </w:pPr>
    </w:p>
    <w:p w:rsidR="00177BBA" w:rsidRPr="00583CB9" w:rsidRDefault="00177BBA" w:rsidP="00177BBA">
      <w:pPr>
        <w:pStyle w:val="BodyText"/>
        <w:jc w:val="left"/>
      </w:pPr>
      <w:r w:rsidRPr="00583CB9">
        <w:t xml:space="preserve">A motion to approve the resolution was made by </w:t>
      </w:r>
      <w:r>
        <w:t xml:space="preserve">Ms. </w:t>
      </w:r>
      <w:proofErr w:type="spellStart"/>
      <w:r>
        <w:t>Lambusta</w:t>
      </w:r>
      <w:proofErr w:type="spellEnd"/>
      <w:r w:rsidRPr="00583CB9">
        <w:t xml:space="preserve"> and seconded by </w:t>
      </w:r>
      <w:r>
        <w:t>Ms. Della Volle</w:t>
      </w:r>
    </w:p>
    <w:p w:rsidR="00177BBA" w:rsidRDefault="00177BBA" w:rsidP="00177BBA">
      <w:pPr>
        <w:pStyle w:val="BodyText"/>
        <w:jc w:val="left"/>
        <w:rPr>
          <w:b/>
        </w:rPr>
      </w:pPr>
    </w:p>
    <w:p w:rsidR="00177BBA" w:rsidRDefault="00177BBA" w:rsidP="00177BB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177BBA" w:rsidRDefault="00177BBA" w:rsidP="00177BBA">
      <w:pPr>
        <w:pStyle w:val="Header"/>
        <w:tabs>
          <w:tab w:val="left" w:pos="720"/>
        </w:tabs>
        <w:rPr>
          <w:rFonts w:ascii="Arial" w:hAnsi="Arial" w:cs="Arial"/>
        </w:rPr>
      </w:pPr>
    </w:p>
    <w:p w:rsidR="00177BBA" w:rsidRDefault="00177BBA" w:rsidP="00177BB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Clayton, Ms. </w:t>
      </w:r>
      <w:proofErr w:type="spellStart"/>
      <w:r>
        <w:rPr>
          <w:rFonts w:ascii="Arial" w:hAnsi="Arial" w:cs="Arial"/>
        </w:rPr>
        <w:t>Lambusta</w:t>
      </w:r>
      <w:proofErr w:type="spellEnd"/>
      <w:r>
        <w:rPr>
          <w:rFonts w:ascii="Arial" w:hAnsi="Arial" w:cs="Arial"/>
        </w:rPr>
        <w:t xml:space="preserve">, Mr. Nugent, Ms. Della Volle, </w:t>
      </w:r>
      <w:proofErr w:type="spellStart"/>
      <w:proofErr w:type="gramStart"/>
      <w:r>
        <w:rPr>
          <w:rFonts w:ascii="Arial" w:hAnsi="Arial" w:cs="Arial"/>
        </w:rPr>
        <w:t>Mr.Aiello</w:t>
      </w:r>
      <w:proofErr w:type="spellEnd"/>
      <w:proofErr w:type="gramEnd"/>
      <w:r>
        <w:rPr>
          <w:rFonts w:ascii="Arial" w:hAnsi="Arial" w:cs="Arial"/>
        </w:rPr>
        <w:t xml:space="preserve">, Mr. Cooke, Mr. Philipson </w:t>
      </w:r>
    </w:p>
    <w:p w:rsidR="00177BBA" w:rsidRDefault="00177BBA" w:rsidP="00177BBA">
      <w:pPr>
        <w:pStyle w:val="Header"/>
        <w:tabs>
          <w:tab w:val="left" w:pos="720"/>
        </w:tabs>
        <w:rPr>
          <w:rFonts w:ascii="Arial" w:hAnsi="Arial" w:cs="Arial"/>
        </w:rPr>
      </w:pPr>
    </w:p>
    <w:p w:rsidR="00177BBA" w:rsidRDefault="00177BBA" w:rsidP="00177BB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motion was approved and Resolution R-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>-2020 was adopted</w:t>
      </w:r>
    </w:p>
    <w:p w:rsidR="00D45F28" w:rsidRDefault="00D45F28" w:rsidP="00A14840">
      <w:pPr>
        <w:pStyle w:val="BodyText"/>
        <w:jc w:val="left"/>
        <w:rPr>
          <w:b/>
        </w:rPr>
      </w:pPr>
    </w:p>
    <w:p w:rsidR="00D45F28" w:rsidRPr="00D45F28" w:rsidRDefault="00D45F28" w:rsidP="00A14840">
      <w:pPr>
        <w:pStyle w:val="BodyText"/>
        <w:jc w:val="left"/>
        <w:rPr>
          <w:b/>
          <w:u w:val="single"/>
        </w:rPr>
      </w:pPr>
      <w:r w:rsidRPr="00D45F28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D45F28" w:rsidRDefault="00D45F28" w:rsidP="00A14840">
      <w:pPr>
        <w:pStyle w:val="BodyText"/>
        <w:jc w:val="left"/>
        <w:rPr>
          <w:b/>
        </w:rPr>
      </w:pPr>
    </w:p>
    <w:p w:rsidR="00D45F28" w:rsidRDefault="00177BBA" w:rsidP="00A14840">
      <w:pPr>
        <w:pStyle w:val="BodyText"/>
        <w:jc w:val="left"/>
        <w:rPr>
          <w:b/>
        </w:rPr>
      </w:pPr>
      <w:r>
        <w:rPr>
          <w:b/>
        </w:rPr>
        <w:t>PB-2842-PSP-FSP-8/19</w:t>
      </w:r>
    </w:p>
    <w:p w:rsidR="00177BBA" w:rsidRDefault="00177BBA" w:rsidP="00A14840">
      <w:pPr>
        <w:pStyle w:val="BodyText"/>
        <w:jc w:val="left"/>
        <w:rPr>
          <w:b/>
        </w:rPr>
      </w:pPr>
      <w:r>
        <w:rPr>
          <w:b/>
        </w:rPr>
        <w:t>Osborn Sea-Bay Condo Assoc.</w:t>
      </w:r>
    </w:p>
    <w:p w:rsidR="00177BBA" w:rsidRDefault="00177BBA" w:rsidP="00A14840">
      <w:pPr>
        <w:pStyle w:val="BodyText"/>
        <w:jc w:val="left"/>
        <w:rPr>
          <w:b/>
        </w:rPr>
      </w:pPr>
      <w:r>
        <w:rPr>
          <w:b/>
        </w:rPr>
        <w:t>Block 36, Lot 13, 18, 22 &amp; 24</w:t>
      </w:r>
    </w:p>
    <w:p w:rsidR="00177BBA" w:rsidRDefault="00177BBA" w:rsidP="00A14840">
      <w:pPr>
        <w:pStyle w:val="BodyText"/>
        <w:jc w:val="left"/>
        <w:rPr>
          <w:b/>
        </w:rPr>
      </w:pPr>
      <w:r>
        <w:rPr>
          <w:b/>
        </w:rPr>
        <w:t>Cummins Street/Elder Road/Shell Road</w:t>
      </w:r>
    </w:p>
    <w:p w:rsidR="00177BBA" w:rsidRDefault="00177BBA" w:rsidP="00A14840">
      <w:pPr>
        <w:pStyle w:val="BodyText"/>
        <w:jc w:val="left"/>
        <w:rPr>
          <w:b/>
        </w:rPr>
      </w:pPr>
      <w:r>
        <w:rPr>
          <w:b/>
        </w:rPr>
        <w:t>Preliminary &amp; Final Major Site Plan</w:t>
      </w:r>
    </w:p>
    <w:p w:rsidR="00177BBA" w:rsidRDefault="00506346" w:rsidP="00A14840">
      <w:pPr>
        <w:pStyle w:val="BodyText"/>
        <w:jc w:val="left"/>
      </w:pPr>
      <w:r>
        <w:lastRenderedPageBreak/>
        <w:t xml:space="preserve">Mark S. Bellin, Esq, appeared on behalf of the applicant.  </w:t>
      </w:r>
    </w:p>
    <w:p w:rsidR="00506346" w:rsidRDefault="00506346" w:rsidP="00A14840">
      <w:pPr>
        <w:pStyle w:val="BodyText"/>
        <w:jc w:val="left"/>
      </w:pPr>
    </w:p>
    <w:p w:rsidR="00044FC5" w:rsidRDefault="00044FC5" w:rsidP="00A14840">
      <w:pPr>
        <w:pStyle w:val="BodyText"/>
        <w:jc w:val="left"/>
      </w:pPr>
      <w:r>
        <w:t xml:space="preserve">Dina </w:t>
      </w:r>
      <w:proofErr w:type="spellStart"/>
      <w:r>
        <w:t>Vicari</w:t>
      </w:r>
      <w:proofErr w:type="spellEnd"/>
      <w:r>
        <w:t xml:space="preserve">, Esq. appeared on behalf of the Objector, </w:t>
      </w:r>
      <w:proofErr w:type="spellStart"/>
      <w:r>
        <w:t>JStar</w:t>
      </w:r>
      <w:proofErr w:type="spellEnd"/>
      <w:r>
        <w:t xml:space="preserve">, </w:t>
      </w:r>
      <w:proofErr w:type="gramStart"/>
      <w:r>
        <w:t>LLC,.</w:t>
      </w:r>
      <w:proofErr w:type="gramEnd"/>
      <w:r>
        <w:t xml:space="preserve">  </w:t>
      </w:r>
      <w:proofErr w:type="spellStart"/>
      <w:r>
        <w:t xml:space="preserve">Mr. </w:t>
      </w:r>
      <w:proofErr w:type="spellEnd"/>
      <w:r>
        <w:t xml:space="preserve">Anton </w:t>
      </w:r>
      <w:proofErr w:type="spellStart"/>
      <w:r>
        <w:t>Sempirovito</w:t>
      </w:r>
      <w:proofErr w:type="spellEnd"/>
      <w:r>
        <w:t xml:space="preserve"> is the principal of </w:t>
      </w:r>
      <w:proofErr w:type="spellStart"/>
      <w:r>
        <w:t>JStar</w:t>
      </w:r>
      <w:proofErr w:type="spellEnd"/>
      <w:r>
        <w:t xml:space="preserve">, LLC and is the  owner </w:t>
      </w:r>
      <w:bookmarkStart w:id="0" w:name="_GoBack"/>
      <w:bookmarkEnd w:id="0"/>
      <w:r>
        <w:t>of Block 36, Lot 11.06 &amp; 11.07</w:t>
      </w:r>
    </w:p>
    <w:p w:rsidR="00044FC5" w:rsidRDefault="00044FC5" w:rsidP="00A14840">
      <w:pPr>
        <w:pStyle w:val="BodyText"/>
        <w:jc w:val="left"/>
      </w:pPr>
    </w:p>
    <w:p w:rsidR="00506346" w:rsidRDefault="00506346" w:rsidP="00A14840">
      <w:pPr>
        <w:pStyle w:val="BodyText"/>
        <w:jc w:val="left"/>
      </w:pPr>
      <w:r>
        <w:t xml:space="preserve">Sean Savage, PE, Matrix New World Engineering, PC, was sworn </w:t>
      </w:r>
    </w:p>
    <w:p w:rsidR="00044FC5" w:rsidRPr="00506346" w:rsidRDefault="00044FC5" w:rsidP="00A14840">
      <w:pPr>
        <w:pStyle w:val="BodyText"/>
        <w:jc w:val="left"/>
      </w:pPr>
    </w:p>
    <w:p w:rsidR="00177BBA" w:rsidRDefault="00177BBA" w:rsidP="00A14840">
      <w:pPr>
        <w:pStyle w:val="BodyText"/>
        <w:jc w:val="left"/>
        <w:rPr>
          <w:b/>
        </w:rPr>
      </w:pPr>
    </w:p>
    <w:p w:rsidR="00D45F28" w:rsidRPr="00D45F28" w:rsidRDefault="00D45F28" w:rsidP="00A14840">
      <w:pPr>
        <w:pStyle w:val="BodyText"/>
        <w:jc w:val="left"/>
      </w:pPr>
    </w:p>
    <w:p w:rsidR="00D45F28" w:rsidRDefault="00D45F28" w:rsidP="00A14840">
      <w:pPr>
        <w:pStyle w:val="BodyText"/>
        <w:jc w:val="left"/>
        <w:rPr>
          <w:b/>
        </w:rPr>
      </w:pPr>
    </w:p>
    <w:p w:rsidR="00D45F28" w:rsidRDefault="00D45F28" w:rsidP="00A14840">
      <w:pPr>
        <w:pStyle w:val="BodyText"/>
        <w:jc w:val="left"/>
        <w:rPr>
          <w:b/>
        </w:rPr>
      </w:pPr>
    </w:p>
    <w:p w:rsidR="00D45F28" w:rsidRDefault="00D45F28" w:rsidP="00A14840">
      <w:pPr>
        <w:pStyle w:val="BodyText"/>
        <w:jc w:val="left"/>
        <w:rPr>
          <w:b/>
        </w:rPr>
      </w:pPr>
    </w:p>
    <w:p w:rsidR="00F43051" w:rsidRDefault="00F43051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D411A8" w:rsidRDefault="00D411A8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8C7F16" w:rsidRDefault="008C7F16" w:rsidP="00A14840">
      <w:pPr>
        <w:pStyle w:val="BodyText"/>
        <w:jc w:val="left"/>
      </w:pPr>
    </w:p>
    <w:p w:rsidR="00082CD3" w:rsidRDefault="00082CD3" w:rsidP="00A14840">
      <w:pPr>
        <w:pStyle w:val="BodyText"/>
        <w:jc w:val="left"/>
      </w:pPr>
      <w:r>
        <w:t xml:space="preserve">A motion to adjourn was made at </w:t>
      </w:r>
      <w:r w:rsidR="00BF5F06">
        <w:t xml:space="preserve">9:21 </w:t>
      </w:r>
      <w:r>
        <w:t>PM.</w:t>
      </w:r>
    </w:p>
    <w:p w:rsidR="000B5340" w:rsidRDefault="000B5340" w:rsidP="00A14840">
      <w:pPr>
        <w:pStyle w:val="BodyText"/>
        <w:jc w:val="left"/>
      </w:pPr>
    </w:p>
    <w:p w:rsidR="002175BA" w:rsidRDefault="002175BA" w:rsidP="00A14840">
      <w:pPr>
        <w:pStyle w:val="BodyText"/>
        <w:jc w:val="left"/>
      </w:pPr>
    </w:p>
    <w:p w:rsidR="00433668" w:rsidRDefault="002175BA" w:rsidP="00A14840">
      <w:pPr>
        <w:pStyle w:val="BodyText"/>
        <w:jc w:val="left"/>
      </w:pPr>
      <w:r>
        <w:t>R</w:t>
      </w:r>
      <w:r w:rsidR="00433668">
        <w:t>espectfully submitted by:</w:t>
      </w:r>
    </w:p>
    <w:p w:rsidR="00C3332E" w:rsidRDefault="00C3332E" w:rsidP="00A14840">
      <w:pPr>
        <w:pStyle w:val="BodyText"/>
        <w:jc w:val="left"/>
      </w:pPr>
    </w:p>
    <w:p w:rsidR="00C3332E" w:rsidRDefault="00C3332E" w:rsidP="00A14840">
      <w:pPr>
        <w:pStyle w:val="BodyText"/>
        <w:jc w:val="left"/>
      </w:pPr>
      <w:r>
        <w:t>Judy Fox Nelson</w:t>
      </w:r>
    </w:p>
    <w:p w:rsidR="00C3332E" w:rsidRDefault="00C3332E" w:rsidP="00A14840">
      <w:pPr>
        <w:pStyle w:val="BodyText"/>
        <w:jc w:val="left"/>
      </w:pPr>
    </w:p>
    <w:sectPr w:rsidR="00C3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4FC5"/>
    <w:rsid w:val="0004542A"/>
    <w:rsid w:val="00052A92"/>
    <w:rsid w:val="00055989"/>
    <w:rsid w:val="00057057"/>
    <w:rsid w:val="00062870"/>
    <w:rsid w:val="00062DE5"/>
    <w:rsid w:val="00065586"/>
    <w:rsid w:val="00065DAC"/>
    <w:rsid w:val="00071778"/>
    <w:rsid w:val="00072717"/>
    <w:rsid w:val="000753D3"/>
    <w:rsid w:val="00080BF8"/>
    <w:rsid w:val="00082CD3"/>
    <w:rsid w:val="000844BE"/>
    <w:rsid w:val="00084FAC"/>
    <w:rsid w:val="00085E9B"/>
    <w:rsid w:val="000869AA"/>
    <w:rsid w:val="00090904"/>
    <w:rsid w:val="0009259B"/>
    <w:rsid w:val="000968B1"/>
    <w:rsid w:val="000A2234"/>
    <w:rsid w:val="000A2F7D"/>
    <w:rsid w:val="000B2276"/>
    <w:rsid w:val="000B4BDC"/>
    <w:rsid w:val="000B5340"/>
    <w:rsid w:val="000B5D03"/>
    <w:rsid w:val="000B78C1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A1A"/>
    <w:rsid w:val="000D71C6"/>
    <w:rsid w:val="000E03B1"/>
    <w:rsid w:val="000E30AD"/>
    <w:rsid w:val="000E45D6"/>
    <w:rsid w:val="000F02D7"/>
    <w:rsid w:val="000F17A1"/>
    <w:rsid w:val="000F2191"/>
    <w:rsid w:val="000F32DE"/>
    <w:rsid w:val="000F5BDF"/>
    <w:rsid w:val="00101523"/>
    <w:rsid w:val="001017D4"/>
    <w:rsid w:val="001018DE"/>
    <w:rsid w:val="0010242D"/>
    <w:rsid w:val="00103D95"/>
    <w:rsid w:val="00114D9C"/>
    <w:rsid w:val="0011657E"/>
    <w:rsid w:val="0012011D"/>
    <w:rsid w:val="001407A4"/>
    <w:rsid w:val="00150631"/>
    <w:rsid w:val="001520B2"/>
    <w:rsid w:val="00157857"/>
    <w:rsid w:val="001644C0"/>
    <w:rsid w:val="00172DEB"/>
    <w:rsid w:val="00172E81"/>
    <w:rsid w:val="00173243"/>
    <w:rsid w:val="001752DA"/>
    <w:rsid w:val="001759A9"/>
    <w:rsid w:val="00177BBA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E1B52"/>
    <w:rsid w:val="001E56E5"/>
    <w:rsid w:val="001F03CF"/>
    <w:rsid w:val="001F0F41"/>
    <w:rsid w:val="001F35EB"/>
    <w:rsid w:val="001F6EAF"/>
    <w:rsid w:val="002034E8"/>
    <w:rsid w:val="00206086"/>
    <w:rsid w:val="00206252"/>
    <w:rsid w:val="00210D74"/>
    <w:rsid w:val="00211CEF"/>
    <w:rsid w:val="00212C17"/>
    <w:rsid w:val="0021428E"/>
    <w:rsid w:val="002175BA"/>
    <w:rsid w:val="00221FA7"/>
    <w:rsid w:val="0022739C"/>
    <w:rsid w:val="00227FC3"/>
    <w:rsid w:val="00232045"/>
    <w:rsid w:val="00233522"/>
    <w:rsid w:val="00234398"/>
    <w:rsid w:val="002436C5"/>
    <w:rsid w:val="00243F97"/>
    <w:rsid w:val="00245464"/>
    <w:rsid w:val="00245BB1"/>
    <w:rsid w:val="00245FB1"/>
    <w:rsid w:val="002519A2"/>
    <w:rsid w:val="00254474"/>
    <w:rsid w:val="0025534F"/>
    <w:rsid w:val="00255AFC"/>
    <w:rsid w:val="0025709D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636B"/>
    <w:rsid w:val="002903B3"/>
    <w:rsid w:val="002948FF"/>
    <w:rsid w:val="00295444"/>
    <w:rsid w:val="002A0728"/>
    <w:rsid w:val="002A0D29"/>
    <w:rsid w:val="002A16C3"/>
    <w:rsid w:val="002A4698"/>
    <w:rsid w:val="002A7A9E"/>
    <w:rsid w:val="002B1040"/>
    <w:rsid w:val="002B2D3C"/>
    <w:rsid w:val="002B50D0"/>
    <w:rsid w:val="002B65FC"/>
    <w:rsid w:val="002C6B7F"/>
    <w:rsid w:val="002C7A08"/>
    <w:rsid w:val="002D31C3"/>
    <w:rsid w:val="002D33D3"/>
    <w:rsid w:val="002D4172"/>
    <w:rsid w:val="002D426A"/>
    <w:rsid w:val="002D4716"/>
    <w:rsid w:val="002D6180"/>
    <w:rsid w:val="002D6461"/>
    <w:rsid w:val="002D6609"/>
    <w:rsid w:val="002E1178"/>
    <w:rsid w:val="002E4258"/>
    <w:rsid w:val="002E4355"/>
    <w:rsid w:val="002E7D0A"/>
    <w:rsid w:val="002F73CD"/>
    <w:rsid w:val="002F7765"/>
    <w:rsid w:val="00304BDA"/>
    <w:rsid w:val="00311CC9"/>
    <w:rsid w:val="00321A9A"/>
    <w:rsid w:val="00323064"/>
    <w:rsid w:val="00324BF8"/>
    <w:rsid w:val="003274B9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457B"/>
    <w:rsid w:val="003C6AC9"/>
    <w:rsid w:val="003D2929"/>
    <w:rsid w:val="003D3073"/>
    <w:rsid w:val="003D5580"/>
    <w:rsid w:val="003D7C2F"/>
    <w:rsid w:val="003E015D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104CE"/>
    <w:rsid w:val="0041159A"/>
    <w:rsid w:val="00414FAE"/>
    <w:rsid w:val="004152EC"/>
    <w:rsid w:val="00424235"/>
    <w:rsid w:val="004243AA"/>
    <w:rsid w:val="00426473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437A"/>
    <w:rsid w:val="00444BEB"/>
    <w:rsid w:val="004455E0"/>
    <w:rsid w:val="004560DF"/>
    <w:rsid w:val="00456D7D"/>
    <w:rsid w:val="00461130"/>
    <w:rsid w:val="004637B9"/>
    <w:rsid w:val="00465320"/>
    <w:rsid w:val="00474816"/>
    <w:rsid w:val="00475A45"/>
    <w:rsid w:val="004825EE"/>
    <w:rsid w:val="00485105"/>
    <w:rsid w:val="00485A20"/>
    <w:rsid w:val="00486C3B"/>
    <w:rsid w:val="00493A16"/>
    <w:rsid w:val="00497779"/>
    <w:rsid w:val="004A0A11"/>
    <w:rsid w:val="004B29FC"/>
    <w:rsid w:val="004B362E"/>
    <w:rsid w:val="004B4317"/>
    <w:rsid w:val="004B5A5F"/>
    <w:rsid w:val="004B68C1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346"/>
    <w:rsid w:val="00506896"/>
    <w:rsid w:val="0051500B"/>
    <w:rsid w:val="00523FE1"/>
    <w:rsid w:val="00525B52"/>
    <w:rsid w:val="00526218"/>
    <w:rsid w:val="005268D7"/>
    <w:rsid w:val="0053072F"/>
    <w:rsid w:val="00542DB6"/>
    <w:rsid w:val="00547F26"/>
    <w:rsid w:val="00551055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26BB"/>
    <w:rsid w:val="005A09B9"/>
    <w:rsid w:val="005A14BB"/>
    <w:rsid w:val="005A3539"/>
    <w:rsid w:val="005B068F"/>
    <w:rsid w:val="005B1374"/>
    <w:rsid w:val="005B22FD"/>
    <w:rsid w:val="005D622D"/>
    <w:rsid w:val="005E1ADB"/>
    <w:rsid w:val="005E2501"/>
    <w:rsid w:val="005F15A7"/>
    <w:rsid w:val="005F40F0"/>
    <w:rsid w:val="005F5AEB"/>
    <w:rsid w:val="005F5D9E"/>
    <w:rsid w:val="006008C5"/>
    <w:rsid w:val="00601A1F"/>
    <w:rsid w:val="00604263"/>
    <w:rsid w:val="006044C1"/>
    <w:rsid w:val="006053AF"/>
    <w:rsid w:val="006079C8"/>
    <w:rsid w:val="00611DAB"/>
    <w:rsid w:val="0061607F"/>
    <w:rsid w:val="006232D5"/>
    <w:rsid w:val="00634481"/>
    <w:rsid w:val="00634DF7"/>
    <w:rsid w:val="006363E6"/>
    <w:rsid w:val="006459D1"/>
    <w:rsid w:val="0064789E"/>
    <w:rsid w:val="006531B9"/>
    <w:rsid w:val="00660C18"/>
    <w:rsid w:val="0066611F"/>
    <w:rsid w:val="00680498"/>
    <w:rsid w:val="00687AF0"/>
    <w:rsid w:val="006920A8"/>
    <w:rsid w:val="006943B2"/>
    <w:rsid w:val="00694F76"/>
    <w:rsid w:val="006950C1"/>
    <w:rsid w:val="00696356"/>
    <w:rsid w:val="00697CB6"/>
    <w:rsid w:val="006A3092"/>
    <w:rsid w:val="006B0F7E"/>
    <w:rsid w:val="006B2F82"/>
    <w:rsid w:val="006B3543"/>
    <w:rsid w:val="006B6767"/>
    <w:rsid w:val="006C1A1E"/>
    <w:rsid w:val="006C20C9"/>
    <w:rsid w:val="006C357E"/>
    <w:rsid w:val="006C66E2"/>
    <w:rsid w:val="006D0145"/>
    <w:rsid w:val="006D13B9"/>
    <w:rsid w:val="006D23EC"/>
    <w:rsid w:val="006D3A09"/>
    <w:rsid w:val="006D5EBA"/>
    <w:rsid w:val="006E3078"/>
    <w:rsid w:val="006E56B4"/>
    <w:rsid w:val="006E685C"/>
    <w:rsid w:val="006E6D93"/>
    <w:rsid w:val="006F1C5C"/>
    <w:rsid w:val="006F3D7A"/>
    <w:rsid w:val="006F4015"/>
    <w:rsid w:val="006F5314"/>
    <w:rsid w:val="006F702D"/>
    <w:rsid w:val="00701658"/>
    <w:rsid w:val="007119E3"/>
    <w:rsid w:val="00713DB4"/>
    <w:rsid w:val="00726370"/>
    <w:rsid w:val="00731320"/>
    <w:rsid w:val="00734DCA"/>
    <w:rsid w:val="00741384"/>
    <w:rsid w:val="00741D26"/>
    <w:rsid w:val="00745741"/>
    <w:rsid w:val="0075287B"/>
    <w:rsid w:val="00752C50"/>
    <w:rsid w:val="00754E00"/>
    <w:rsid w:val="00761456"/>
    <w:rsid w:val="00763416"/>
    <w:rsid w:val="00767C8D"/>
    <w:rsid w:val="00772EB1"/>
    <w:rsid w:val="007759D5"/>
    <w:rsid w:val="00783925"/>
    <w:rsid w:val="007867BD"/>
    <w:rsid w:val="00787325"/>
    <w:rsid w:val="00791168"/>
    <w:rsid w:val="007A0084"/>
    <w:rsid w:val="007A30EB"/>
    <w:rsid w:val="007A66C7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7D86"/>
    <w:rsid w:val="007D1E14"/>
    <w:rsid w:val="007D3072"/>
    <w:rsid w:val="007D4790"/>
    <w:rsid w:val="007D77BF"/>
    <w:rsid w:val="007E26D0"/>
    <w:rsid w:val="007E448B"/>
    <w:rsid w:val="007F1604"/>
    <w:rsid w:val="007F3B0F"/>
    <w:rsid w:val="007F6537"/>
    <w:rsid w:val="0080035A"/>
    <w:rsid w:val="0080289D"/>
    <w:rsid w:val="008043E6"/>
    <w:rsid w:val="00804E9A"/>
    <w:rsid w:val="00815CA9"/>
    <w:rsid w:val="00817278"/>
    <w:rsid w:val="00824E07"/>
    <w:rsid w:val="008257E9"/>
    <w:rsid w:val="008259DB"/>
    <w:rsid w:val="00843E3E"/>
    <w:rsid w:val="00844104"/>
    <w:rsid w:val="0084468B"/>
    <w:rsid w:val="008456FA"/>
    <w:rsid w:val="00851DAA"/>
    <w:rsid w:val="00855769"/>
    <w:rsid w:val="00855E69"/>
    <w:rsid w:val="008568D1"/>
    <w:rsid w:val="008604EF"/>
    <w:rsid w:val="00861166"/>
    <w:rsid w:val="00862787"/>
    <w:rsid w:val="008654DE"/>
    <w:rsid w:val="00875D4F"/>
    <w:rsid w:val="008762DD"/>
    <w:rsid w:val="00883A35"/>
    <w:rsid w:val="00884961"/>
    <w:rsid w:val="008909A7"/>
    <w:rsid w:val="00890B42"/>
    <w:rsid w:val="0089779E"/>
    <w:rsid w:val="008A0861"/>
    <w:rsid w:val="008A1601"/>
    <w:rsid w:val="008A327A"/>
    <w:rsid w:val="008A3AAF"/>
    <w:rsid w:val="008A541D"/>
    <w:rsid w:val="008A7ADE"/>
    <w:rsid w:val="008A7C53"/>
    <w:rsid w:val="008B082C"/>
    <w:rsid w:val="008B3FAD"/>
    <w:rsid w:val="008C01F8"/>
    <w:rsid w:val="008C25AD"/>
    <w:rsid w:val="008C7F16"/>
    <w:rsid w:val="008D00B7"/>
    <w:rsid w:val="008D5874"/>
    <w:rsid w:val="008D594C"/>
    <w:rsid w:val="008E1027"/>
    <w:rsid w:val="008E273A"/>
    <w:rsid w:val="008F3B3B"/>
    <w:rsid w:val="008F6C1D"/>
    <w:rsid w:val="008F78D9"/>
    <w:rsid w:val="00903EB5"/>
    <w:rsid w:val="00904196"/>
    <w:rsid w:val="00905334"/>
    <w:rsid w:val="00906604"/>
    <w:rsid w:val="00906BE5"/>
    <w:rsid w:val="00906EA6"/>
    <w:rsid w:val="00913DBD"/>
    <w:rsid w:val="00915946"/>
    <w:rsid w:val="00924999"/>
    <w:rsid w:val="0093161A"/>
    <w:rsid w:val="00937B19"/>
    <w:rsid w:val="00937E87"/>
    <w:rsid w:val="0094014B"/>
    <w:rsid w:val="009434CC"/>
    <w:rsid w:val="00950D32"/>
    <w:rsid w:val="009536EA"/>
    <w:rsid w:val="009537CB"/>
    <w:rsid w:val="00953E34"/>
    <w:rsid w:val="00955FAE"/>
    <w:rsid w:val="00963A96"/>
    <w:rsid w:val="00965C06"/>
    <w:rsid w:val="00966C6C"/>
    <w:rsid w:val="00967959"/>
    <w:rsid w:val="00975AE7"/>
    <w:rsid w:val="0097707E"/>
    <w:rsid w:val="00984723"/>
    <w:rsid w:val="00986AEB"/>
    <w:rsid w:val="00986B5F"/>
    <w:rsid w:val="009873F4"/>
    <w:rsid w:val="00987971"/>
    <w:rsid w:val="00994ECC"/>
    <w:rsid w:val="009A51D5"/>
    <w:rsid w:val="009A57F1"/>
    <w:rsid w:val="009A74AD"/>
    <w:rsid w:val="009B2AB7"/>
    <w:rsid w:val="009B45C0"/>
    <w:rsid w:val="009B5CB1"/>
    <w:rsid w:val="009D2501"/>
    <w:rsid w:val="009D3C5F"/>
    <w:rsid w:val="009D47CB"/>
    <w:rsid w:val="009D49E2"/>
    <w:rsid w:val="009D4AA2"/>
    <w:rsid w:val="009D7548"/>
    <w:rsid w:val="009E1076"/>
    <w:rsid w:val="009E13D4"/>
    <w:rsid w:val="009E1A9C"/>
    <w:rsid w:val="009E3327"/>
    <w:rsid w:val="009E3850"/>
    <w:rsid w:val="009E6900"/>
    <w:rsid w:val="009F2D58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30C2D"/>
    <w:rsid w:val="00A3507A"/>
    <w:rsid w:val="00A412BF"/>
    <w:rsid w:val="00A427FE"/>
    <w:rsid w:val="00A455D1"/>
    <w:rsid w:val="00A46DE9"/>
    <w:rsid w:val="00A47963"/>
    <w:rsid w:val="00A50236"/>
    <w:rsid w:val="00A50AC5"/>
    <w:rsid w:val="00A552CF"/>
    <w:rsid w:val="00A60055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B8A"/>
    <w:rsid w:val="00A96A20"/>
    <w:rsid w:val="00AA38D2"/>
    <w:rsid w:val="00AA397D"/>
    <w:rsid w:val="00AA4DD4"/>
    <w:rsid w:val="00AA773E"/>
    <w:rsid w:val="00AB7686"/>
    <w:rsid w:val="00AB7AAC"/>
    <w:rsid w:val="00AC5ABB"/>
    <w:rsid w:val="00AC7F52"/>
    <w:rsid w:val="00AD154C"/>
    <w:rsid w:val="00AD1C83"/>
    <w:rsid w:val="00AD1D20"/>
    <w:rsid w:val="00AD3D7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31A8F"/>
    <w:rsid w:val="00B353DF"/>
    <w:rsid w:val="00B37609"/>
    <w:rsid w:val="00B402BC"/>
    <w:rsid w:val="00B40B90"/>
    <w:rsid w:val="00B410BB"/>
    <w:rsid w:val="00B43972"/>
    <w:rsid w:val="00B4509A"/>
    <w:rsid w:val="00B50D2C"/>
    <w:rsid w:val="00B555C1"/>
    <w:rsid w:val="00B60C8E"/>
    <w:rsid w:val="00B65E0A"/>
    <w:rsid w:val="00B6745A"/>
    <w:rsid w:val="00B733F5"/>
    <w:rsid w:val="00B74EA6"/>
    <w:rsid w:val="00B755EB"/>
    <w:rsid w:val="00B7669D"/>
    <w:rsid w:val="00B81923"/>
    <w:rsid w:val="00B8222C"/>
    <w:rsid w:val="00B9507F"/>
    <w:rsid w:val="00B96748"/>
    <w:rsid w:val="00B973BF"/>
    <w:rsid w:val="00B978CD"/>
    <w:rsid w:val="00BA1F0C"/>
    <w:rsid w:val="00BB1301"/>
    <w:rsid w:val="00BC5900"/>
    <w:rsid w:val="00BC7580"/>
    <w:rsid w:val="00BD7B27"/>
    <w:rsid w:val="00BE1ACC"/>
    <w:rsid w:val="00BE2398"/>
    <w:rsid w:val="00BE5C43"/>
    <w:rsid w:val="00BE7A67"/>
    <w:rsid w:val="00BF0067"/>
    <w:rsid w:val="00BF5F06"/>
    <w:rsid w:val="00BF7A47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4008A"/>
    <w:rsid w:val="00C42BC4"/>
    <w:rsid w:val="00C44D30"/>
    <w:rsid w:val="00C57606"/>
    <w:rsid w:val="00C6137B"/>
    <w:rsid w:val="00C617DD"/>
    <w:rsid w:val="00C6528B"/>
    <w:rsid w:val="00C65338"/>
    <w:rsid w:val="00C66BD2"/>
    <w:rsid w:val="00C675EB"/>
    <w:rsid w:val="00C714D8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3E86"/>
    <w:rsid w:val="00CB6070"/>
    <w:rsid w:val="00CC0655"/>
    <w:rsid w:val="00CC17FF"/>
    <w:rsid w:val="00CC2524"/>
    <w:rsid w:val="00CC2F8C"/>
    <w:rsid w:val="00CC4384"/>
    <w:rsid w:val="00CD47B5"/>
    <w:rsid w:val="00CD7BF1"/>
    <w:rsid w:val="00CE7B0E"/>
    <w:rsid w:val="00CF310A"/>
    <w:rsid w:val="00CF3DEE"/>
    <w:rsid w:val="00D108E8"/>
    <w:rsid w:val="00D120D9"/>
    <w:rsid w:val="00D125D6"/>
    <w:rsid w:val="00D174DD"/>
    <w:rsid w:val="00D24A06"/>
    <w:rsid w:val="00D25996"/>
    <w:rsid w:val="00D336B8"/>
    <w:rsid w:val="00D373B9"/>
    <w:rsid w:val="00D40CE2"/>
    <w:rsid w:val="00D411A8"/>
    <w:rsid w:val="00D4572A"/>
    <w:rsid w:val="00D45F28"/>
    <w:rsid w:val="00D51205"/>
    <w:rsid w:val="00D51795"/>
    <w:rsid w:val="00D56F9C"/>
    <w:rsid w:val="00D61789"/>
    <w:rsid w:val="00D6622A"/>
    <w:rsid w:val="00D67D0E"/>
    <w:rsid w:val="00D70DD9"/>
    <w:rsid w:val="00D714B4"/>
    <w:rsid w:val="00D72ADC"/>
    <w:rsid w:val="00D72C44"/>
    <w:rsid w:val="00D7460B"/>
    <w:rsid w:val="00D76F0E"/>
    <w:rsid w:val="00D76FA1"/>
    <w:rsid w:val="00D77F35"/>
    <w:rsid w:val="00D8085B"/>
    <w:rsid w:val="00D8269A"/>
    <w:rsid w:val="00D90CA9"/>
    <w:rsid w:val="00D9669D"/>
    <w:rsid w:val="00D96FDB"/>
    <w:rsid w:val="00DA3518"/>
    <w:rsid w:val="00DA4B4B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D26D3"/>
    <w:rsid w:val="00DD30DD"/>
    <w:rsid w:val="00DD5D75"/>
    <w:rsid w:val="00DD7472"/>
    <w:rsid w:val="00DD76CF"/>
    <w:rsid w:val="00DE3586"/>
    <w:rsid w:val="00DE52A9"/>
    <w:rsid w:val="00DE700C"/>
    <w:rsid w:val="00DE7F65"/>
    <w:rsid w:val="00DF0BF7"/>
    <w:rsid w:val="00DF3DB4"/>
    <w:rsid w:val="00DF7B9D"/>
    <w:rsid w:val="00E013F7"/>
    <w:rsid w:val="00E04E99"/>
    <w:rsid w:val="00E05A6C"/>
    <w:rsid w:val="00E1206F"/>
    <w:rsid w:val="00E17C5A"/>
    <w:rsid w:val="00E20B1D"/>
    <w:rsid w:val="00E23C0F"/>
    <w:rsid w:val="00E2488C"/>
    <w:rsid w:val="00E249E9"/>
    <w:rsid w:val="00E26F6A"/>
    <w:rsid w:val="00E272D8"/>
    <w:rsid w:val="00E30171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57A3"/>
    <w:rsid w:val="00E7040C"/>
    <w:rsid w:val="00E71030"/>
    <w:rsid w:val="00E7592E"/>
    <w:rsid w:val="00E76182"/>
    <w:rsid w:val="00E8007F"/>
    <w:rsid w:val="00E81EA5"/>
    <w:rsid w:val="00E832ED"/>
    <w:rsid w:val="00E86673"/>
    <w:rsid w:val="00E90807"/>
    <w:rsid w:val="00E9202C"/>
    <w:rsid w:val="00E92AAB"/>
    <w:rsid w:val="00EA4C75"/>
    <w:rsid w:val="00EC0DD3"/>
    <w:rsid w:val="00EC0F3D"/>
    <w:rsid w:val="00EC44CB"/>
    <w:rsid w:val="00EC5955"/>
    <w:rsid w:val="00EC6456"/>
    <w:rsid w:val="00EC7D23"/>
    <w:rsid w:val="00ED015F"/>
    <w:rsid w:val="00ED27A2"/>
    <w:rsid w:val="00EE0AB7"/>
    <w:rsid w:val="00EE2C9F"/>
    <w:rsid w:val="00EE67BD"/>
    <w:rsid w:val="00EE682C"/>
    <w:rsid w:val="00EE6A3B"/>
    <w:rsid w:val="00F0614D"/>
    <w:rsid w:val="00F07FB9"/>
    <w:rsid w:val="00F11CA2"/>
    <w:rsid w:val="00F17CAA"/>
    <w:rsid w:val="00F24102"/>
    <w:rsid w:val="00F26B8F"/>
    <w:rsid w:val="00F3625A"/>
    <w:rsid w:val="00F369B7"/>
    <w:rsid w:val="00F43051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4A92"/>
    <w:rsid w:val="00F86209"/>
    <w:rsid w:val="00F86BFD"/>
    <w:rsid w:val="00F8778A"/>
    <w:rsid w:val="00F90B77"/>
    <w:rsid w:val="00F90ECA"/>
    <w:rsid w:val="00F9243D"/>
    <w:rsid w:val="00F93377"/>
    <w:rsid w:val="00F96143"/>
    <w:rsid w:val="00F97534"/>
    <w:rsid w:val="00FA4134"/>
    <w:rsid w:val="00FA430B"/>
    <w:rsid w:val="00FA78A6"/>
    <w:rsid w:val="00FA7E6D"/>
    <w:rsid w:val="00FB3D6E"/>
    <w:rsid w:val="00FB428E"/>
    <w:rsid w:val="00FB65C1"/>
    <w:rsid w:val="00FC7C72"/>
    <w:rsid w:val="00FC7E3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1976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D886-A3E2-4A76-8F06-0B4CF5DE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Judy Fox-Nelson</cp:lastModifiedBy>
  <cp:revision>3</cp:revision>
  <cp:lastPrinted>2020-03-05T17:44:00Z</cp:lastPrinted>
  <dcterms:created xsi:type="dcterms:W3CDTF">2020-03-12T18:46:00Z</dcterms:created>
  <dcterms:modified xsi:type="dcterms:W3CDTF">2020-03-12T19:50:00Z</dcterms:modified>
</cp:coreProperties>
</file>