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E12" w:rsidRDefault="005C4E12" w:rsidP="005C4E12">
      <w:pPr>
        <w:pStyle w:val="Header"/>
        <w:tabs>
          <w:tab w:val="left" w:pos="720"/>
        </w:tabs>
        <w:jc w:val="center"/>
      </w:pPr>
      <w:r>
        <w:t xml:space="preserve">A meeting of the Brick Township Planning Board </w:t>
      </w:r>
    </w:p>
    <w:p w:rsidR="005C4E12" w:rsidRDefault="005C4E12" w:rsidP="005C4E12">
      <w:pPr>
        <w:pStyle w:val="Header"/>
        <w:tabs>
          <w:tab w:val="left" w:pos="720"/>
        </w:tabs>
        <w:jc w:val="center"/>
      </w:pPr>
      <w:r>
        <w:t xml:space="preserve">was held on </w:t>
      </w:r>
      <w:r w:rsidR="009345C8">
        <w:t>February 10</w:t>
      </w:r>
      <w:r>
        <w:t>, 2021 in the Township of Brick Municipal Building, 401 Chambers Bridge Road, virtually through ZOOM</w:t>
      </w:r>
    </w:p>
    <w:p w:rsidR="005C4E12" w:rsidRDefault="005C4E12" w:rsidP="005C4E12">
      <w:pPr>
        <w:pStyle w:val="Header"/>
        <w:tabs>
          <w:tab w:val="left" w:pos="720"/>
        </w:tabs>
        <w:jc w:val="center"/>
      </w:pPr>
      <w:r>
        <w:t>The meeting was called to order at 7:0</w:t>
      </w:r>
      <w:r w:rsidR="009345C8">
        <w:t>0</w:t>
      </w:r>
      <w:r>
        <w:t xml:space="preserve"> pm.</w:t>
      </w:r>
    </w:p>
    <w:p w:rsidR="00DF020E" w:rsidRDefault="00DF020E" w:rsidP="005C4E12">
      <w:pPr>
        <w:pStyle w:val="Header"/>
        <w:tabs>
          <w:tab w:val="left" w:pos="720"/>
        </w:tabs>
        <w:jc w:val="center"/>
      </w:pPr>
    </w:p>
    <w:p w:rsidR="005C4E12" w:rsidRDefault="005C4E12" w:rsidP="005C4E12">
      <w:pPr>
        <w:pStyle w:val="Header"/>
        <w:tabs>
          <w:tab w:val="left" w:pos="720"/>
        </w:tabs>
        <w:jc w:val="center"/>
      </w:pPr>
    </w:p>
    <w:p w:rsidR="005C4E12" w:rsidRDefault="005C4E12" w:rsidP="005C4E12">
      <w:r>
        <w:t>Notice of Public Meeting</w:t>
      </w:r>
    </w:p>
    <w:p w:rsidR="005C4E12" w:rsidRDefault="005C4E12" w:rsidP="005C4E12">
      <w:r>
        <w:t>Let the minutes reflect that adequate notice for holding this meeting was provided in the following manner:</w:t>
      </w:r>
    </w:p>
    <w:p w:rsidR="005C4E12" w:rsidRPr="00711BC6" w:rsidRDefault="005C4E12" w:rsidP="005C4E12">
      <w:pPr>
        <w:rPr>
          <w:color w:val="000000" w:themeColor="text1"/>
        </w:rPr>
      </w:pPr>
      <w:r>
        <w:t xml:space="preserve">By resolution of the Brick Township Planning Board on January </w:t>
      </w:r>
      <w:r w:rsidR="0049413C">
        <w:t>13</w:t>
      </w:r>
      <w:r>
        <w:t>, 202</w:t>
      </w:r>
      <w:r w:rsidR="0049413C">
        <w:t>1</w:t>
      </w:r>
      <w:r>
        <w:t xml:space="preserve">.  The notice was posted on the Bulletin Board in the Municipal Building, forwarded to the official newspaper, filed with the Township Clerk as </w:t>
      </w:r>
      <w:r w:rsidRPr="00711BC6">
        <w:rPr>
          <w:color w:val="000000" w:themeColor="text1"/>
        </w:rPr>
        <w:t>required by the Open Public Meetings Law.</w:t>
      </w:r>
    </w:p>
    <w:p w:rsidR="005C4E12" w:rsidRPr="00711BC6" w:rsidRDefault="005C4E12" w:rsidP="005C4E12">
      <w:pPr>
        <w:rPr>
          <w:color w:val="000000" w:themeColor="text1"/>
        </w:rPr>
      </w:pPr>
      <w:r w:rsidRPr="00711BC6">
        <w:rPr>
          <w:color w:val="000000" w:themeColor="text1"/>
        </w:rPr>
        <w:t>Chairman Cooke, called the meeting to order at 7:0</w:t>
      </w:r>
      <w:r w:rsidR="009345C8">
        <w:rPr>
          <w:color w:val="000000" w:themeColor="text1"/>
        </w:rPr>
        <w:t>0</w:t>
      </w:r>
      <w:r w:rsidRPr="00711BC6">
        <w:rPr>
          <w:color w:val="000000" w:themeColor="text1"/>
        </w:rPr>
        <w:t xml:space="preserve"> PM.</w:t>
      </w:r>
    </w:p>
    <w:p w:rsidR="005C4E12" w:rsidRDefault="005C4E12" w:rsidP="005C4E12">
      <w:r>
        <w:t xml:space="preserve">Chairman Cooke led the Pledge of Allegiance. </w:t>
      </w:r>
    </w:p>
    <w:p w:rsidR="008A541D" w:rsidRPr="00807862" w:rsidRDefault="008A541D" w:rsidP="001C2209">
      <w:pPr>
        <w:rPr>
          <w:b/>
          <w:color w:val="FF0000"/>
        </w:rPr>
      </w:pPr>
    </w:p>
    <w:p w:rsidR="0043733F" w:rsidRPr="000B35ED" w:rsidRDefault="0043733F" w:rsidP="00432D1B"/>
    <w:p w:rsidR="0043733F" w:rsidRPr="000B35ED" w:rsidRDefault="002F7765" w:rsidP="00432D1B">
      <w:pPr>
        <w:rPr>
          <w:b/>
          <w:u w:val="single"/>
        </w:rPr>
      </w:pPr>
      <w:r w:rsidRPr="000B35ED">
        <w:rPr>
          <w:b/>
          <w:u w:val="single"/>
        </w:rPr>
        <w:t>MEMBERS PRESENT</w:t>
      </w:r>
    </w:p>
    <w:p w:rsidR="0012011D" w:rsidRDefault="0012011D" w:rsidP="0012011D">
      <w:r w:rsidRPr="000B35ED">
        <w:t>Bernard Cooke</w:t>
      </w:r>
    </w:p>
    <w:p w:rsidR="008660BC" w:rsidRPr="000B35ED" w:rsidRDefault="008660BC" w:rsidP="0012011D">
      <w:r w:rsidRPr="000B35ED">
        <w:t xml:space="preserve">Kevin Aiello  </w:t>
      </w:r>
    </w:p>
    <w:p w:rsidR="002424F4" w:rsidRDefault="002424F4" w:rsidP="008456FA">
      <w:r>
        <w:t>Matthew Fagen</w:t>
      </w:r>
    </w:p>
    <w:p w:rsidR="002424F4" w:rsidRDefault="002424F4" w:rsidP="002424F4">
      <w:r w:rsidRPr="000B35ED">
        <w:t xml:space="preserve">Councilman </w:t>
      </w:r>
      <w:proofErr w:type="spellStart"/>
      <w:r w:rsidRPr="000B35ED">
        <w:t>Mummolo</w:t>
      </w:r>
      <w:proofErr w:type="spellEnd"/>
    </w:p>
    <w:p w:rsidR="002424F4" w:rsidRPr="000B35ED" w:rsidRDefault="002424F4" w:rsidP="002424F4">
      <w:r w:rsidRPr="000B35ED">
        <w:t>Cosmo Occhiogrosso</w:t>
      </w:r>
    </w:p>
    <w:p w:rsidR="002424F4" w:rsidRPr="000B35ED" w:rsidRDefault="002424F4" w:rsidP="008456FA">
      <w:r w:rsidRPr="000B35ED">
        <w:t>George Osipovitch</w:t>
      </w:r>
    </w:p>
    <w:p w:rsidR="00FA7E6D" w:rsidRPr="000B35ED" w:rsidRDefault="00FA7E6D" w:rsidP="00FA7E6D">
      <w:r w:rsidRPr="000B35ED">
        <w:t xml:space="preserve">Kevin Nugent </w:t>
      </w:r>
    </w:p>
    <w:p w:rsidR="0012011D" w:rsidRPr="000B35ED" w:rsidRDefault="002424F4" w:rsidP="0012011D">
      <w:r w:rsidRPr="000B35ED">
        <w:t>William Philipson</w:t>
      </w:r>
    </w:p>
    <w:p w:rsidR="001B5819" w:rsidRDefault="002424F4" w:rsidP="001B5819">
      <w:r>
        <w:t>Daniel Ward</w:t>
      </w:r>
      <w:r w:rsidR="001B5819" w:rsidRPr="000B35ED">
        <w:t>– Alt #2</w:t>
      </w:r>
    </w:p>
    <w:p w:rsidR="00DF020E" w:rsidRDefault="00DF020E" w:rsidP="001B5819"/>
    <w:p w:rsidR="00F26B30" w:rsidRPr="00F26B30" w:rsidRDefault="00F26B30" w:rsidP="001B5819">
      <w:pPr>
        <w:rPr>
          <w:b/>
          <w:u w:val="single"/>
        </w:rPr>
      </w:pPr>
      <w:r w:rsidRPr="00F26B30">
        <w:rPr>
          <w:b/>
          <w:u w:val="single"/>
        </w:rPr>
        <w:t xml:space="preserve">ABSENT: </w:t>
      </w:r>
    </w:p>
    <w:p w:rsidR="00F26B30" w:rsidRPr="000B35ED" w:rsidRDefault="00F26B30" w:rsidP="001B5819">
      <w:r>
        <w:t>Brad Clayton</w:t>
      </w:r>
    </w:p>
    <w:p w:rsidR="00C65338" w:rsidRPr="000B35ED" w:rsidRDefault="00C65338"/>
    <w:p w:rsidR="00A863BC" w:rsidRPr="000B35ED" w:rsidRDefault="002F7765">
      <w:pPr>
        <w:rPr>
          <w:b/>
          <w:u w:val="single"/>
        </w:rPr>
      </w:pPr>
      <w:r w:rsidRPr="000B35ED">
        <w:rPr>
          <w:b/>
          <w:u w:val="single"/>
        </w:rPr>
        <w:t>ALSO PRESENT</w:t>
      </w:r>
    </w:p>
    <w:p w:rsidR="008D594C" w:rsidRPr="000B35ED" w:rsidRDefault="002424F4" w:rsidP="001C2209">
      <w:pPr>
        <w:pStyle w:val="Header"/>
        <w:tabs>
          <w:tab w:val="left" w:pos="720"/>
        </w:tabs>
      </w:pPr>
      <w:r>
        <w:t>Harold Hensel</w:t>
      </w:r>
      <w:r w:rsidR="008D594C" w:rsidRPr="000B35ED">
        <w:t>, Esq.</w:t>
      </w:r>
      <w:r w:rsidR="00C65338" w:rsidRPr="000B35ED">
        <w:t>, Board Attorney</w:t>
      </w:r>
    </w:p>
    <w:p w:rsidR="002E4258" w:rsidRPr="000B35ED" w:rsidRDefault="009345C8" w:rsidP="001C2209">
      <w:pPr>
        <w:pStyle w:val="Header"/>
        <w:tabs>
          <w:tab w:val="left" w:pos="720"/>
        </w:tabs>
      </w:pPr>
      <w:r>
        <w:t>Donald Parks</w:t>
      </w:r>
      <w:r w:rsidR="002E4258" w:rsidRPr="000B35ED">
        <w:t>, P.E.</w:t>
      </w:r>
      <w:r w:rsidR="00C65338" w:rsidRPr="000B35ED">
        <w:t xml:space="preserve">, </w:t>
      </w:r>
      <w:r w:rsidR="00A30C2D" w:rsidRPr="000B35ED">
        <w:t xml:space="preserve">ARH Associates, </w:t>
      </w:r>
      <w:r w:rsidR="00C65338" w:rsidRPr="000B35ED">
        <w:t>Board Engineer</w:t>
      </w:r>
    </w:p>
    <w:p w:rsidR="001C2209" w:rsidRPr="000B35ED" w:rsidRDefault="00A900A9" w:rsidP="001C2209">
      <w:pPr>
        <w:pStyle w:val="Header"/>
        <w:tabs>
          <w:tab w:val="left" w:pos="720"/>
        </w:tabs>
      </w:pPr>
      <w:r w:rsidRPr="000B35ED">
        <w:t>Denise Sweet</w:t>
      </w:r>
      <w:r w:rsidR="00905334" w:rsidRPr="000B35ED">
        <w:t>, Court</w:t>
      </w:r>
      <w:r w:rsidR="001C2209" w:rsidRPr="000B35ED">
        <w:t xml:space="preserve"> Reporter</w:t>
      </w:r>
    </w:p>
    <w:p w:rsidR="00A30C2D" w:rsidRPr="000B35ED" w:rsidRDefault="003C1182" w:rsidP="001C2209">
      <w:pPr>
        <w:pStyle w:val="Header"/>
        <w:tabs>
          <w:tab w:val="left" w:pos="720"/>
        </w:tabs>
      </w:pPr>
      <w:r w:rsidRPr="000B35ED">
        <w:t>Tara Paxton</w:t>
      </w:r>
      <w:r w:rsidR="00A30C2D" w:rsidRPr="000B35ED">
        <w:t xml:space="preserve">, PP/AICP, </w:t>
      </w:r>
      <w:r w:rsidRPr="000B35ED">
        <w:t>Township Planner</w:t>
      </w:r>
    </w:p>
    <w:p w:rsidR="008A541D" w:rsidRDefault="001B5819" w:rsidP="001C2209">
      <w:pPr>
        <w:pStyle w:val="Header"/>
        <w:tabs>
          <w:tab w:val="left" w:pos="720"/>
        </w:tabs>
      </w:pPr>
      <w:r w:rsidRPr="000B35ED">
        <w:t>Pamela O’Neill,</w:t>
      </w:r>
      <w:r w:rsidR="003C1182" w:rsidRPr="000B35ED">
        <w:t xml:space="preserve"> Secretary</w:t>
      </w:r>
    </w:p>
    <w:p w:rsidR="00DF020E" w:rsidRDefault="00DF020E" w:rsidP="001C2209">
      <w:pPr>
        <w:pStyle w:val="Header"/>
        <w:tabs>
          <w:tab w:val="left" w:pos="720"/>
        </w:tabs>
      </w:pPr>
    </w:p>
    <w:p w:rsidR="008660BC" w:rsidRPr="000B35ED" w:rsidRDefault="008660BC" w:rsidP="008660BC">
      <w:pPr>
        <w:pStyle w:val="Header"/>
        <w:tabs>
          <w:tab w:val="left" w:pos="720"/>
        </w:tabs>
        <w:rPr>
          <w:b/>
          <w:u w:val="single"/>
        </w:rPr>
      </w:pPr>
      <w:r w:rsidRPr="000B35ED">
        <w:rPr>
          <w:b/>
          <w:u w:val="single"/>
        </w:rPr>
        <w:t>VOUCHERS</w:t>
      </w:r>
    </w:p>
    <w:p w:rsidR="008660BC" w:rsidRPr="000B35ED" w:rsidRDefault="008660BC" w:rsidP="008660BC">
      <w:pPr>
        <w:pStyle w:val="Header"/>
        <w:tabs>
          <w:tab w:val="left" w:pos="720"/>
        </w:tabs>
        <w:rPr>
          <w:b/>
          <w:u w:val="single"/>
        </w:rPr>
      </w:pPr>
    </w:p>
    <w:p w:rsidR="009345C8" w:rsidRPr="000B35ED" w:rsidRDefault="009345C8" w:rsidP="009345C8">
      <w:pPr>
        <w:pStyle w:val="Header"/>
        <w:tabs>
          <w:tab w:val="left" w:pos="720"/>
        </w:tabs>
      </w:pPr>
      <w:bookmarkStart w:id="0" w:name="_Hlk106637986"/>
      <w:r w:rsidRPr="000B35ED">
        <w:t xml:space="preserve">A motion was made by </w:t>
      </w:r>
      <w:r>
        <w:t>Mr. Aiello</w:t>
      </w:r>
      <w:r w:rsidRPr="000B35ED">
        <w:t xml:space="preserve"> and seconded by Mr.</w:t>
      </w:r>
      <w:r>
        <w:t xml:space="preserve"> Occhiogrosso</w:t>
      </w:r>
      <w:r w:rsidRPr="000B35ED">
        <w:t xml:space="preserve"> to approve the vouchers.  </w:t>
      </w:r>
    </w:p>
    <w:p w:rsidR="009345C8" w:rsidRPr="000B35ED" w:rsidRDefault="009345C8" w:rsidP="009345C8">
      <w:pPr>
        <w:pStyle w:val="Header"/>
        <w:tabs>
          <w:tab w:val="left" w:pos="720"/>
        </w:tabs>
      </w:pPr>
    </w:p>
    <w:p w:rsidR="009345C8" w:rsidRPr="000B35ED" w:rsidRDefault="009345C8" w:rsidP="009345C8">
      <w:pPr>
        <w:pStyle w:val="Header"/>
        <w:tabs>
          <w:tab w:val="left" w:pos="720"/>
        </w:tabs>
      </w:pPr>
      <w:bookmarkStart w:id="1" w:name="_Hlk106972993"/>
      <w:r w:rsidRPr="000B35ED">
        <w:t xml:space="preserve">In favor: </w:t>
      </w:r>
      <w:r>
        <w:t xml:space="preserve">Councilman </w:t>
      </w:r>
      <w:proofErr w:type="spellStart"/>
      <w:r>
        <w:t>Mummolo</w:t>
      </w:r>
      <w:proofErr w:type="spellEnd"/>
      <w:r>
        <w:t xml:space="preserve">, </w:t>
      </w:r>
      <w:r w:rsidRPr="000B35ED">
        <w:t xml:space="preserve">Mr. Occhiogrosso, </w:t>
      </w:r>
      <w:r>
        <w:t>Mr. Philipson, Mr. Fagen</w:t>
      </w:r>
      <w:r w:rsidRPr="000B35ED">
        <w:t xml:space="preserve">, Mr. Nugent, Mr. Osipovitch, </w:t>
      </w:r>
      <w:r w:rsidR="00E63C8D">
        <w:t xml:space="preserve">Mr. Ward, Mr. Aiello, </w:t>
      </w:r>
      <w:r w:rsidRPr="000B35ED">
        <w:t>Mr. Cooke</w:t>
      </w:r>
      <w:r>
        <w:t xml:space="preserve">. </w:t>
      </w:r>
    </w:p>
    <w:bookmarkEnd w:id="1"/>
    <w:p w:rsidR="00711BC6" w:rsidRDefault="00711BC6" w:rsidP="008660BC">
      <w:pPr>
        <w:pStyle w:val="Header"/>
        <w:tabs>
          <w:tab w:val="left" w:pos="720"/>
        </w:tabs>
      </w:pPr>
    </w:p>
    <w:p w:rsidR="00711BC6" w:rsidRDefault="00711BC6" w:rsidP="008660BC">
      <w:pPr>
        <w:pStyle w:val="Header"/>
        <w:tabs>
          <w:tab w:val="left" w:pos="720"/>
        </w:tabs>
      </w:pPr>
    </w:p>
    <w:bookmarkEnd w:id="0"/>
    <w:p w:rsidR="00E63C8D" w:rsidRDefault="00E63C8D" w:rsidP="00A14840">
      <w:pPr>
        <w:pStyle w:val="BodyText"/>
        <w:jc w:val="left"/>
        <w:rPr>
          <w:rFonts w:ascii="Times New Roman" w:hAnsi="Times New Roman" w:cs="Times New Roman"/>
        </w:rPr>
      </w:pPr>
    </w:p>
    <w:p w:rsidR="00D45F28" w:rsidRDefault="00F26B30" w:rsidP="00A14840">
      <w:pPr>
        <w:pStyle w:val="BodyText"/>
        <w:jc w:val="lef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 xml:space="preserve">RESOLUTIONS: </w:t>
      </w:r>
    </w:p>
    <w:p w:rsidR="002A2BAB" w:rsidRDefault="002A2BAB" w:rsidP="00A14840">
      <w:pPr>
        <w:pStyle w:val="BodyText"/>
        <w:jc w:val="left"/>
        <w:rPr>
          <w:rFonts w:ascii="Times New Roman" w:hAnsi="Times New Roman" w:cs="Times New Roman"/>
          <w:b/>
        </w:rPr>
      </w:pPr>
    </w:p>
    <w:p w:rsidR="00F26B30" w:rsidRPr="0049413C" w:rsidRDefault="002A2BAB" w:rsidP="00F26B30">
      <w:pPr>
        <w:rPr>
          <w:rFonts w:eastAsiaTheme="minorEastAsia"/>
          <w:b/>
        </w:rPr>
      </w:pPr>
      <w:r w:rsidRPr="002A2BAB">
        <w:rPr>
          <w:rFonts w:eastAsiaTheme="minorEastAsia"/>
          <w:b/>
        </w:rPr>
        <w:t>PB-2852-PSP-FSP-C-2/20</w:t>
      </w:r>
    </w:p>
    <w:p w:rsidR="002A2BAB" w:rsidRPr="002A2BAB" w:rsidRDefault="002A2BAB" w:rsidP="00F26B30">
      <w:pPr>
        <w:rPr>
          <w:rFonts w:eastAsiaTheme="minorEastAsia"/>
          <w:b/>
        </w:rPr>
      </w:pPr>
      <w:r w:rsidRPr="002A2BAB">
        <w:rPr>
          <w:rFonts w:eastAsiaTheme="minorEastAsia"/>
          <w:b/>
        </w:rPr>
        <w:t>Old Silverton Rd, LLC</w:t>
      </w:r>
    </w:p>
    <w:p w:rsidR="002A2BAB" w:rsidRPr="002A2BAB" w:rsidRDefault="002A2BAB" w:rsidP="002A2BAB">
      <w:pPr>
        <w:rPr>
          <w:rFonts w:eastAsiaTheme="minorEastAsia"/>
          <w:b/>
        </w:rPr>
      </w:pPr>
      <w:r w:rsidRPr="002A2BAB">
        <w:rPr>
          <w:rFonts w:eastAsiaTheme="minorEastAsia"/>
          <w:b/>
        </w:rPr>
        <w:t>Block 549 Lot 7</w:t>
      </w:r>
    </w:p>
    <w:p w:rsidR="002A2BAB" w:rsidRPr="002A2BAB" w:rsidRDefault="002A2BAB" w:rsidP="002A2BAB">
      <w:pPr>
        <w:rPr>
          <w:rFonts w:eastAsiaTheme="minorEastAsia"/>
          <w:b/>
        </w:rPr>
      </w:pPr>
      <w:r w:rsidRPr="002A2BAB">
        <w:rPr>
          <w:rFonts w:eastAsiaTheme="minorEastAsia"/>
          <w:b/>
        </w:rPr>
        <w:t>427 Old Silverton Rd, LLC</w:t>
      </w:r>
    </w:p>
    <w:p w:rsidR="002A2BAB" w:rsidRDefault="002A2BAB" w:rsidP="002A2BAB">
      <w:pPr>
        <w:rPr>
          <w:rFonts w:eastAsiaTheme="minorEastAsia"/>
          <w:b/>
        </w:rPr>
      </w:pPr>
      <w:r w:rsidRPr="002A2BAB">
        <w:rPr>
          <w:rFonts w:eastAsiaTheme="minorEastAsia"/>
          <w:b/>
        </w:rPr>
        <w:t xml:space="preserve">Preliminary &amp; Final Site Plan w/Variance </w:t>
      </w:r>
    </w:p>
    <w:p w:rsidR="009345C8" w:rsidRPr="002A2BAB" w:rsidRDefault="009345C8" w:rsidP="002A2BAB">
      <w:pPr>
        <w:rPr>
          <w:rFonts w:eastAsiaTheme="minorEastAsia"/>
          <w:b/>
        </w:rPr>
      </w:pPr>
    </w:p>
    <w:p w:rsidR="009345C8" w:rsidRPr="009345C8" w:rsidRDefault="009345C8" w:rsidP="009345C8">
      <w:pPr>
        <w:jc w:val="both"/>
        <w:rPr>
          <w:rFonts w:eastAsiaTheme="minorHAnsi"/>
        </w:rPr>
      </w:pPr>
      <w:r w:rsidRPr="009345C8">
        <w:rPr>
          <w:rFonts w:eastAsiaTheme="minorHAnsi"/>
        </w:rPr>
        <w:t xml:space="preserve">A motion to approve the resolution was made by </w:t>
      </w:r>
      <w:r w:rsidR="00E63C8D">
        <w:rPr>
          <w:rFonts w:eastAsiaTheme="minorHAnsi"/>
        </w:rPr>
        <w:t xml:space="preserve">Councilman </w:t>
      </w:r>
      <w:proofErr w:type="spellStart"/>
      <w:r w:rsidR="00E63C8D">
        <w:rPr>
          <w:rFonts w:eastAsiaTheme="minorHAnsi"/>
        </w:rPr>
        <w:t>Mummolo</w:t>
      </w:r>
      <w:proofErr w:type="spellEnd"/>
      <w:r w:rsidRPr="009345C8">
        <w:rPr>
          <w:rFonts w:eastAsiaTheme="minorHAnsi"/>
        </w:rPr>
        <w:t xml:space="preserve"> and seconded by Mr. </w:t>
      </w:r>
      <w:r w:rsidR="00E63C8D">
        <w:rPr>
          <w:rFonts w:eastAsiaTheme="minorHAnsi"/>
        </w:rPr>
        <w:t>Aiello</w:t>
      </w:r>
      <w:r w:rsidRPr="009345C8">
        <w:rPr>
          <w:rFonts w:eastAsiaTheme="minorHAnsi"/>
        </w:rPr>
        <w:t>.</w:t>
      </w:r>
    </w:p>
    <w:p w:rsidR="009345C8" w:rsidRPr="009345C8" w:rsidRDefault="009345C8" w:rsidP="009345C8">
      <w:pPr>
        <w:jc w:val="both"/>
        <w:rPr>
          <w:rFonts w:eastAsiaTheme="minorHAnsi"/>
        </w:rPr>
      </w:pPr>
    </w:p>
    <w:p w:rsidR="00E63C8D" w:rsidRPr="000B35ED" w:rsidRDefault="00E63C8D" w:rsidP="00E63C8D">
      <w:pPr>
        <w:pStyle w:val="Header"/>
        <w:tabs>
          <w:tab w:val="left" w:pos="720"/>
        </w:tabs>
      </w:pPr>
      <w:r w:rsidRPr="000B35ED">
        <w:t xml:space="preserve">In favor: </w:t>
      </w:r>
      <w:r>
        <w:t xml:space="preserve">Councilman </w:t>
      </w:r>
      <w:proofErr w:type="spellStart"/>
      <w:r>
        <w:t>Mummolo</w:t>
      </w:r>
      <w:proofErr w:type="spellEnd"/>
      <w:r>
        <w:t xml:space="preserve">, </w:t>
      </w:r>
      <w:r w:rsidRPr="000B35ED">
        <w:t xml:space="preserve">Mr. Occhiogrosso, </w:t>
      </w:r>
      <w:r>
        <w:t>Mr. Philipson, Mr. Fagen</w:t>
      </w:r>
      <w:r w:rsidRPr="000B35ED">
        <w:t xml:space="preserve">, Mr. Nugent, Mr. Osipovitch, </w:t>
      </w:r>
      <w:r>
        <w:t xml:space="preserve">Mr. Ward, Mr. Aiello, </w:t>
      </w:r>
      <w:r w:rsidRPr="000B35ED">
        <w:t>Mr. Cooke</w:t>
      </w:r>
      <w:r>
        <w:t xml:space="preserve">. </w:t>
      </w:r>
    </w:p>
    <w:p w:rsidR="009345C8" w:rsidRPr="009345C8" w:rsidRDefault="009345C8" w:rsidP="009345C8">
      <w:pPr>
        <w:rPr>
          <w:rFonts w:eastAsiaTheme="minorHAnsi"/>
          <w:b/>
        </w:rPr>
      </w:pPr>
    </w:p>
    <w:p w:rsidR="002A2BAB" w:rsidRPr="00E63C8D" w:rsidRDefault="009345C8" w:rsidP="00E63C8D">
      <w:pPr>
        <w:rPr>
          <w:rFonts w:eastAsiaTheme="minorHAnsi"/>
        </w:rPr>
      </w:pPr>
      <w:r w:rsidRPr="009345C8">
        <w:rPr>
          <w:rFonts w:eastAsiaTheme="minorHAnsi"/>
        </w:rPr>
        <w:t>Resolution R-</w:t>
      </w:r>
      <w:r w:rsidR="00E63C8D">
        <w:rPr>
          <w:rFonts w:eastAsiaTheme="minorHAnsi"/>
        </w:rPr>
        <w:t>8</w:t>
      </w:r>
      <w:r w:rsidRPr="009345C8">
        <w:rPr>
          <w:rFonts w:eastAsiaTheme="minorHAnsi"/>
        </w:rPr>
        <w:t>-202</w:t>
      </w:r>
      <w:r w:rsidR="00E63C8D">
        <w:rPr>
          <w:rFonts w:eastAsiaTheme="minorHAnsi"/>
        </w:rPr>
        <w:t>1</w:t>
      </w:r>
      <w:r w:rsidRPr="009345C8">
        <w:rPr>
          <w:rFonts w:eastAsiaTheme="minorHAnsi"/>
        </w:rPr>
        <w:t xml:space="preserve"> was approved. </w:t>
      </w:r>
    </w:p>
    <w:p w:rsidR="009345C8" w:rsidRDefault="009345C8" w:rsidP="00A14840">
      <w:pPr>
        <w:pStyle w:val="BodyText"/>
        <w:jc w:val="left"/>
        <w:rPr>
          <w:rFonts w:ascii="Times New Roman" w:hAnsi="Times New Roman" w:cs="Times New Roman"/>
        </w:rPr>
      </w:pPr>
    </w:p>
    <w:p w:rsidR="009345C8" w:rsidRPr="002A2BAB" w:rsidRDefault="009345C8" w:rsidP="009345C8">
      <w:pPr>
        <w:spacing w:line="276" w:lineRule="auto"/>
        <w:rPr>
          <w:rFonts w:eastAsiaTheme="minorEastAsia"/>
          <w:b/>
        </w:rPr>
      </w:pPr>
      <w:r w:rsidRPr="002A2BAB">
        <w:rPr>
          <w:rFonts w:eastAsiaTheme="minorEastAsia"/>
          <w:b/>
        </w:rPr>
        <w:t>PB-2858-PSP-FSP-C 7/30</w:t>
      </w:r>
    </w:p>
    <w:p w:rsidR="009345C8" w:rsidRPr="002A2BAB" w:rsidRDefault="009345C8" w:rsidP="009345C8">
      <w:pPr>
        <w:spacing w:line="276" w:lineRule="auto"/>
        <w:rPr>
          <w:rFonts w:eastAsiaTheme="minorEastAsia"/>
          <w:b/>
        </w:rPr>
      </w:pPr>
      <w:r w:rsidRPr="002A2BAB">
        <w:rPr>
          <w:rFonts w:eastAsiaTheme="minorEastAsia"/>
          <w:b/>
        </w:rPr>
        <w:t xml:space="preserve">1106 Industrial Parkway Brick, LLC </w:t>
      </w:r>
    </w:p>
    <w:p w:rsidR="009345C8" w:rsidRPr="002A2BAB" w:rsidRDefault="009345C8" w:rsidP="009345C8">
      <w:pPr>
        <w:spacing w:line="276" w:lineRule="auto"/>
        <w:rPr>
          <w:rFonts w:eastAsiaTheme="minorEastAsia"/>
          <w:b/>
        </w:rPr>
      </w:pPr>
      <w:r w:rsidRPr="002A2BAB">
        <w:rPr>
          <w:rFonts w:eastAsiaTheme="minorEastAsia"/>
          <w:b/>
        </w:rPr>
        <w:t>Block 1068 lot 21</w:t>
      </w:r>
    </w:p>
    <w:p w:rsidR="009345C8" w:rsidRPr="002A2BAB" w:rsidRDefault="009345C8" w:rsidP="009345C8">
      <w:pPr>
        <w:spacing w:line="276" w:lineRule="auto"/>
        <w:rPr>
          <w:rFonts w:eastAsiaTheme="minorEastAsia"/>
          <w:b/>
        </w:rPr>
      </w:pPr>
      <w:r w:rsidRPr="002A2BAB">
        <w:rPr>
          <w:rFonts w:eastAsiaTheme="minorEastAsia"/>
          <w:b/>
        </w:rPr>
        <w:t>1106 Industrial Parkway</w:t>
      </w:r>
    </w:p>
    <w:p w:rsidR="009345C8" w:rsidRDefault="009345C8" w:rsidP="009345C8">
      <w:pPr>
        <w:spacing w:line="276" w:lineRule="auto"/>
        <w:rPr>
          <w:rFonts w:eastAsiaTheme="minorEastAsia"/>
          <w:b/>
        </w:rPr>
      </w:pPr>
      <w:r w:rsidRPr="002A2BAB">
        <w:rPr>
          <w:rFonts w:eastAsiaTheme="minorEastAsia"/>
          <w:b/>
        </w:rPr>
        <w:t>Preliminary and Final Major Site Plan w/Variance</w:t>
      </w:r>
    </w:p>
    <w:p w:rsidR="009345C8" w:rsidRDefault="009345C8" w:rsidP="009345C8">
      <w:pPr>
        <w:spacing w:line="276" w:lineRule="auto"/>
        <w:rPr>
          <w:rFonts w:eastAsiaTheme="minorEastAsia"/>
          <w:b/>
        </w:rPr>
      </w:pPr>
    </w:p>
    <w:p w:rsidR="009345C8" w:rsidRPr="009345C8" w:rsidRDefault="009345C8" w:rsidP="009345C8">
      <w:pPr>
        <w:jc w:val="both"/>
        <w:rPr>
          <w:rFonts w:eastAsiaTheme="minorHAnsi"/>
        </w:rPr>
      </w:pPr>
      <w:r w:rsidRPr="009345C8">
        <w:rPr>
          <w:rFonts w:eastAsiaTheme="minorHAnsi"/>
        </w:rPr>
        <w:t xml:space="preserve">A motion to approve the resolution was made by Mr. </w:t>
      </w:r>
      <w:r w:rsidR="00E63C8D">
        <w:rPr>
          <w:rFonts w:eastAsiaTheme="minorHAnsi"/>
        </w:rPr>
        <w:t>Occhiogrosso</w:t>
      </w:r>
      <w:r w:rsidRPr="009345C8">
        <w:rPr>
          <w:rFonts w:eastAsiaTheme="minorHAnsi"/>
        </w:rPr>
        <w:t xml:space="preserve"> and seconded by Mr.</w:t>
      </w:r>
      <w:r w:rsidR="00E63C8D">
        <w:rPr>
          <w:rFonts w:eastAsiaTheme="minorHAnsi"/>
        </w:rPr>
        <w:t xml:space="preserve"> Osipovitch</w:t>
      </w:r>
      <w:r w:rsidRPr="009345C8">
        <w:rPr>
          <w:rFonts w:eastAsiaTheme="minorHAnsi"/>
        </w:rPr>
        <w:t>.</w:t>
      </w:r>
    </w:p>
    <w:p w:rsidR="009345C8" w:rsidRPr="009345C8" w:rsidRDefault="009345C8" w:rsidP="009345C8">
      <w:pPr>
        <w:jc w:val="both"/>
        <w:rPr>
          <w:rFonts w:eastAsiaTheme="minorHAnsi"/>
        </w:rPr>
      </w:pPr>
    </w:p>
    <w:p w:rsidR="00E63C8D" w:rsidRPr="000B35ED" w:rsidRDefault="00E63C8D" w:rsidP="00E63C8D">
      <w:pPr>
        <w:pStyle w:val="Header"/>
        <w:tabs>
          <w:tab w:val="left" w:pos="720"/>
        </w:tabs>
      </w:pPr>
      <w:r w:rsidRPr="000B35ED">
        <w:t xml:space="preserve">In favor: </w:t>
      </w:r>
      <w:r>
        <w:t xml:space="preserve">Councilman </w:t>
      </w:r>
      <w:proofErr w:type="spellStart"/>
      <w:r>
        <w:t>Mummolo</w:t>
      </w:r>
      <w:proofErr w:type="spellEnd"/>
      <w:r>
        <w:t xml:space="preserve">, </w:t>
      </w:r>
      <w:r w:rsidRPr="000B35ED">
        <w:t xml:space="preserve">Mr. Occhiogrosso, </w:t>
      </w:r>
      <w:r>
        <w:t>Mr. Philipson, Mr. Fagen</w:t>
      </w:r>
      <w:r w:rsidRPr="000B35ED">
        <w:t xml:space="preserve">, Mr. Nugent, Mr. Osipovitch, </w:t>
      </w:r>
      <w:r>
        <w:t xml:space="preserve">Mr. Ward, Mr. Aiello, </w:t>
      </w:r>
      <w:r w:rsidRPr="000B35ED">
        <w:t>Mr. Cooke</w:t>
      </w:r>
      <w:r>
        <w:t xml:space="preserve">. </w:t>
      </w:r>
    </w:p>
    <w:p w:rsidR="009345C8" w:rsidRPr="009345C8" w:rsidRDefault="009345C8" w:rsidP="009345C8">
      <w:pPr>
        <w:rPr>
          <w:rFonts w:eastAsiaTheme="minorHAnsi"/>
          <w:b/>
        </w:rPr>
      </w:pPr>
    </w:p>
    <w:p w:rsidR="009345C8" w:rsidRPr="009345C8" w:rsidRDefault="009345C8" w:rsidP="009345C8">
      <w:pPr>
        <w:rPr>
          <w:rFonts w:eastAsiaTheme="minorHAnsi"/>
        </w:rPr>
      </w:pPr>
      <w:r w:rsidRPr="009345C8">
        <w:rPr>
          <w:rFonts w:eastAsiaTheme="minorHAnsi"/>
        </w:rPr>
        <w:t>Resolution R-</w:t>
      </w:r>
      <w:r w:rsidR="00E63C8D">
        <w:rPr>
          <w:rFonts w:eastAsiaTheme="minorHAnsi"/>
        </w:rPr>
        <w:t>9</w:t>
      </w:r>
      <w:r w:rsidRPr="009345C8">
        <w:rPr>
          <w:rFonts w:eastAsiaTheme="minorHAnsi"/>
        </w:rPr>
        <w:t>-202</w:t>
      </w:r>
      <w:r w:rsidR="00E63C8D">
        <w:rPr>
          <w:rFonts w:eastAsiaTheme="minorHAnsi"/>
        </w:rPr>
        <w:t>1</w:t>
      </w:r>
      <w:r w:rsidRPr="009345C8">
        <w:rPr>
          <w:rFonts w:eastAsiaTheme="minorHAnsi"/>
        </w:rPr>
        <w:t xml:space="preserve"> was approved. </w:t>
      </w:r>
    </w:p>
    <w:p w:rsidR="009345C8" w:rsidRDefault="009345C8" w:rsidP="00A14840">
      <w:pPr>
        <w:pStyle w:val="BodyText"/>
        <w:jc w:val="left"/>
        <w:rPr>
          <w:rFonts w:ascii="Times New Roman" w:hAnsi="Times New Roman" w:cs="Times New Roman"/>
        </w:rPr>
      </w:pPr>
    </w:p>
    <w:p w:rsidR="009345C8" w:rsidRPr="009840B8" w:rsidRDefault="009345C8" w:rsidP="009345C8">
      <w:pPr>
        <w:pStyle w:val="NoSpacing"/>
        <w:spacing w:after="0"/>
        <w:ind w:left="0"/>
        <w:rPr>
          <w:rFonts w:ascii="Times New Roman" w:hAnsi="Times New Roman"/>
          <w:b/>
          <w:color w:val="000000" w:themeColor="text1"/>
          <w:szCs w:val="24"/>
        </w:rPr>
      </w:pPr>
      <w:r w:rsidRPr="009840B8">
        <w:rPr>
          <w:rFonts w:ascii="Times New Roman" w:hAnsi="Times New Roman"/>
          <w:b/>
          <w:color w:val="000000" w:themeColor="text1"/>
          <w:szCs w:val="24"/>
        </w:rPr>
        <w:t>PB-</w:t>
      </w:r>
      <w:r>
        <w:rPr>
          <w:rFonts w:ascii="Times New Roman" w:hAnsi="Times New Roman"/>
          <w:b/>
          <w:color w:val="000000" w:themeColor="text1"/>
          <w:szCs w:val="24"/>
        </w:rPr>
        <w:t>2859-MS-V 9/20</w:t>
      </w:r>
    </w:p>
    <w:p w:rsidR="009345C8" w:rsidRPr="009840B8" w:rsidRDefault="009345C8" w:rsidP="009345C8">
      <w:pPr>
        <w:pStyle w:val="NoSpacing"/>
        <w:spacing w:after="0"/>
        <w:ind w:left="0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>545 Winding River LLC</w:t>
      </w:r>
    </w:p>
    <w:p w:rsidR="009345C8" w:rsidRPr="009840B8" w:rsidRDefault="009345C8" w:rsidP="009345C8">
      <w:pPr>
        <w:pStyle w:val="NoSpacing"/>
        <w:spacing w:after="0"/>
        <w:ind w:left="0"/>
        <w:rPr>
          <w:rFonts w:ascii="Times New Roman" w:hAnsi="Times New Roman"/>
          <w:b/>
          <w:color w:val="000000" w:themeColor="text1"/>
          <w:szCs w:val="24"/>
        </w:rPr>
      </w:pPr>
      <w:r w:rsidRPr="009840B8">
        <w:rPr>
          <w:rFonts w:ascii="Times New Roman" w:hAnsi="Times New Roman"/>
          <w:b/>
          <w:color w:val="000000" w:themeColor="text1"/>
          <w:szCs w:val="24"/>
        </w:rPr>
        <w:t xml:space="preserve">Block </w:t>
      </w:r>
      <w:r>
        <w:rPr>
          <w:rFonts w:ascii="Times New Roman" w:hAnsi="Times New Roman"/>
          <w:b/>
          <w:color w:val="000000" w:themeColor="text1"/>
          <w:szCs w:val="24"/>
        </w:rPr>
        <w:t>1385.04 Lot 40</w:t>
      </w:r>
    </w:p>
    <w:p w:rsidR="009345C8" w:rsidRPr="009840B8" w:rsidRDefault="009345C8" w:rsidP="009345C8">
      <w:pPr>
        <w:pStyle w:val="NoSpacing"/>
        <w:spacing w:after="0"/>
        <w:ind w:left="0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 xml:space="preserve">545 Winding River Rd. </w:t>
      </w:r>
    </w:p>
    <w:p w:rsidR="009345C8" w:rsidRDefault="009345C8" w:rsidP="009345C8">
      <w:pPr>
        <w:ind w:right="-54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Minor Subdivision with Variance </w:t>
      </w:r>
    </w:p>
    <w:p w:rsidR="009345C8" w:rsidRDefault="009345C8" w:rsidP="009345C8">
      <w:pPr>
        <w:ind w:right="-540"/>
        <w:rPr>
          <w:b/>
          <w:color w:val="000000" w:themeColor="text1"/>
        </w:rPr>
      </w:pPr>
    </w:p>
    <w:p w:rsidR="009345C8" w:rsidRPr="009345C8" w:rsidRDefault="009345C8" w:rsidP="009345C8">
      <w:pPr>
        <w:jc w:val="both"/>
        <w:rPr>
          <w:rFonts w:eastAsiaTheme="minorHAnsi"/>
        </w:rPr>
      </w:pPr>
      <w:r w:rsidRPr="009345C8">
        <w:rPr>
          <w:rFonts w:eastAsiaTheme="minorHAnsi"/>
        </w:rPr>
        <w:t xml:space="preserve">A motion to approve the resolution was made by Mr. </w:t>
      </w:r>
      <w:r w:rsidR="00E63C8D">
        <w:rPr>
          <w:rFonts w:eastAsiaTheme="minorHAnsi"/>
        </w:rPr>
        <w:t>Occhiogrosso</w:t>
      </w:r>
      <w:r w:rsidRPr="009345C8">
        <w:rPr>
          <w:rFonts w:eastAsiaTheme="minorHAnsi"/>
        </w:rPr>
        <w:t xml:space="preserve"> and seconded by Mr. </w:t>
      </w:r>
      <w:r w:rsidR="00E63C8D">
        <w:rPr>
          <w:rFonts w:eastAsiaTheme="minorHAnsi"/>
        </w:rPr>
        <w:t>Osipovitch</w:t>
      </w:r>
      <w:r w:rsidRPr="009345C8">
        <w:rPr>
          <w:rFonts w:eastAsiaTheme="minorHAnsi"/>
        </w:rPr>
        <w:t>.</w:t>
      </w:r>
    </w:p>
    <w:p w:rsidR="009345C8" w:rsidRPr="009345C8" w:rsidRDefault="009345C8" w:rsidP="009345C8">
      <w:pPr>
        <w:jc w:val="both"/>
        <w:rPr>
          <w:rFonts w:eastAsiaTheme="minorHAnsi"/>
        </w:rPr>
      </w:pPr>
    </w:p>
    <w:p w:rsidR="00E63C8D" w:rsidRPr="000B35ED" w:rsidRDefault="00E63C8D" w:rsidP="00E63C8D">
      <w:pPr>
        <w:pStyle w:val="Header"/>
        <w:tabs>
          <w:tab w:val="left" w:pos="720"/>
        </w:tabs>
      </w:pPr>
      <w:r w:rsidRPr="000B35ED">
        <w:t xml:space="preserve">In favor: </w:t>
      </w:r>
      <w:r>
        <w:t xml:space="preserve">Councilman </w:t>
      </w:r>
      <w:proofErr w:type="spellStart"/>
      <w:r>
        <w:t>Mummolo</w:t>
      </w:r>
      <w:proofErr w:type="spellEnd"/>
      <w:r>
        <w:t xml:space="preserve">, </w:t>
      </w:r>
      <w:r w:rsidRPr="000B35ED">
        <w:t xml:space="preserve">Mr. Occhiogrosso, </w:t>
      </w:r>
      <w:r>
        <w:t>Mr. Philipson, Mr. Fagen</w:t>
      </w:r>
      <w:r w:rsidRPr="000B35ED">
        <w:t xml:space="preserve">, Mr. Nugent, Mr. Osipovitch, </w:t>
      </w:r>
      <w:r>
        <w:t xml:space="preserve">Mr. Ward, Mr. Aiello, </w:t>
      </w:r>
      <w:r w:rsidRPr="000B35ED">
        <w:t>Mr. Cooke</w:t>
      </w:r>
      <w:r>
        <w:t xml:space="preserve">. </w:t>
      </w:r>
    </w:p>
    <w:p w:rsidR="009345C8" w:rsidRPr="009345C8" w:rsidRDefault="009345C8" w:rsidP="009345C8">
      <w:pPr>
        <w:rPr>
          <w:rFonts w:eastAsiaTheme="minorHAnsi"/>
          <w:b/>
        </w:rPr>
      </w:pPr>
    </w:p>
    <w:p w:rsidR="0049413C" w:rsidRPr="00E63C8D" w:rsidRDefault="009345C8" w:rsidP="00E63C8D">
      <w:pPr>
        <w:rPr>
          <w:rFonts w:eastAsiaTheme="minorHAnsi"/>
        </w:rPr>
      </w:pPr>
      <w:r w:rsidRPr="009345C8">
        <w:rPr>
          <w:rFonts w:eastAsiaTheme="minorHAnsi"/>
        </w:rPr>
        <w:t>Resolution R-</w:t>
      </w:r>
      <w:r w:rsidR="00E63C8D">
        <w:rPr>
          <w:rFonts w:eastAsiaTheme="minorHAnsi"/>
        </w:rPr>
        <w:t>10</w:t>
      </w:r>
      <w:r w:rsidRPr="009345C8">
        <w:rPr>
          <w:rFonts w:eastAsiaTheme="minorHAnsi"/>
        </w:rPr>
        <w:t xml:space="preserve">-2020 was approved. </w:t>
      </w:r>
    </w:p>
    <w:p w:rsidR="00461D5D" w:rsidRDefault="00461D5D" w:rsidP="00A14840">
      <w:pPr>
        <w:pStyle w:val="BodyText"/>
        <w:jc w:val="left"/>
        <w:rPr>
          <w:rFonts w:ascii="Times New Roman" w:hAnsi="Times New Roman" w:cs="Times New Roman"/>
          <w:b/>
          <w:u w:val="single"/>
        </w:rPr>
      </w:pPr>
    </w:p>
    <w:p w:rsidR="00461D5D" w:rsidRDefault="00461D5D" w:rsidP="00A14840">
      <w:pPr>
        <w:pStyle w:val="BodyText"/>
        <w:jc w:val="left"/>
        <w:rPr>
          <w:rFonts w:ascii="Times New Roman" w:hAnsi="Times New Roman" w:cs="Times New Roman"/>
          <w:b/>
          <w:u w:val="single"/>
        </w:rPr>
      </w:pPr>
    </w:p>
    <w:p w:rsidR="00D45F28" w:rsidRPr="000B35ED" w:rsidRDefault="00D45F28" w:rsidP="00A14840">
      <w:pPr>
        <w:pStyle w:val="BodyText"/>
        <w:jc w:val="left"/>
        <w:rPr>
          <w:rFonts w:ascii="Times New Roman" w:hAnsi="Times New Roman" w:cs="Times New Roman"/>
          <w:b/>
          <w:u w:val="single"/>
        </w:rPr>
      </w:pPr>
      <w:r w:rsidRPr="000B35ED">
        <w:rPr>
          <w:rFonts w:ascii="Times New Roman" w:hAnsi="Times New Roman" w:cs="Times New Roman"/>
          <w:b/>
          <w:u w:val="single"/>
        </w:rPr>
        <w:lastRenderedPageBreak/>
        <w:t>NEW BUSINESS:</w:t>
      </w:r>
    </w:p>
    <w:p w:rsidR="00F820D3" w:rsidRDefault="00F820D3" w:rsidP="009840B8">
      <w:pPr>
        <w:pStyle w:val="Header"/>
        <w:tabs>
          <w:tab w:val="left" w:pos="720"/>
        </w:tabs>
      </w:pPr>
      <w:bookmarkStart w:id="2" w:name="_Hlk106954189"/>
    </w:p>
    <w:bookmarkEnd w:id="2"/>
    <w:p w:rsidR="002224B8" w:rsidRPr="009345C8" w:rsidRDefault="009345C8" w:rsidP="00143A27">
      <w:pPr>
        <w:pStyle w:val="Header"/>
        <w:tabs>
          <w:tab w:val="left" w:pos="720"/>
        </w:tabs>
        <w:rPr>
          <w:b/>
        </w:rPr>
      </w:pPr>
      <w:r w:rsidRPr="009345C8">
        <w:rPr>
          <w:b/>
        </w:rPr>
        <w:t>PB-2860-PSP-FSP-C 9/2020</w:t>
      </w:r>
    </w:p>
    <w:p w:rsidR="009345C8" w:rsidRPr="009345C8" w:rsidRDefault="009345C8" w:rsidP="00143A27">
      <w:pPr>
        <w:pStyle w:val="Header"/>
        <w:tabs>
          <w:tab w:val="left" w:pos="720"/>
        </w:tabs>
        <w:rPr>
          <w:b/>
        </w:rPr>
      </w:pPr>
      <w:r w:rsidRPr="009345C8">
        <w:rPr>
          <w:b/>
        </w:rPr>
        <w:t>Anthony Odunlami</w:t>
      </w:r>
    </w:p>
    <w:p w:rsidR="009345C8" w:rsidRPr="009345C8" w:rsidRDefault="009345C8" w:rsidP="00143A27">
      <w:pPr>
        <w:pStyle w:val="Header"/>
        <w:tabs>
          <w:tab w:val="left" w:pos="720"/>
        </w:tabs>
        <w:rPr>
          <w:b/>
        </w:rPr>
      </w:pPr>
      <w:r w:rsidRPr="009345C8">
        <w:rPr>
          <w:b/>
        </w:rPr>
        <w:t>Block 642.11 Lot 10</w:t>
      </w:r>
    </w:p>
    <w:p w:rsidR="009345C8" w:rsidRPr="009345C8" w:rsidRDefault="009345C8" w:rsidP="00143A27">
      <w:pPr>
        <w:pStyle w:val="Header"/>
        <w:tabs>
          <w:tab w:val="left" w:pos="720"/>
        </w:tabs>
        <w:rPr>
          <w:b/>
        </w:rPr>
      </w:pPr>
      <w:r w:rsidRPr="009345C8">
        <w:rPr>
          <w:b/>
        </w:rPr>
        <w:t>627 Mantoloking Road</w:t>
      </w:r>
    </w:p>
    <w:p w:rsidR="009345C8" w:rsidRPr="009345C8" w:rsidRDefault="009345C8" w:rsidP="00143A27">
      <w:pPr>
        <w:pStyle w:val="Header"/>
        <w:tabs>
          <w:tab w:val="left" w:pos="720"/>
        </w:tabs>
        <w:rPr>
          <w:b/>
        </w:rPr>
      </w:pPr>
      <w:r w:rsidRPr="009345C8">
        <w:rPr>
          <w:b/>
        </w:rPr>
        <w:t>Preliminary and Final Major Site Plan with Variance</w:t>
      </w:r>
    </w:p>
    <w:p w:rsidR="009345C8" w:rsidRDefault="009345C8" w:rsidP="00143A27">
      <w:pPr>
        <w:pStyle w:val="Header"/>
        <w:tabs>
          <w:tab w:val="left" w:pos="720"/>
        </w:tabs>
      </w:pPr>
    </w:p>
    <w:p w:rsidR="00E0303E" w:rsidRDefault="00E0303E" w:rsidP="00E0303E">
      <w:pPr>
        <w:pStyle w:val="Header"/>
        <w:tabs>
          <w:tab w:val="left" w:pos="720"/>
        </w:tabs>
      </w:pPr>
      <w:r w:rsidRPr="00724227">
        <w:t>John Jackson, Esq.</w:t>
      </w:r>
      <w:r>
        <w:t xml:space="preserve">, </w:t>
      </w:r>
      <w:r w:rsidRPr="00724227">
        <w:t>Charles Lindstrom, P.</w:t>
      </w:r>
      <w:r>
        <w:t xml:space="preserve">E., P.P. and Daniel </w:t>
      </w:r>
      <w:proofErr w:type="spellStart"/>
      <w:r>
        <w:t>Governale</w:t>
      </w:r>
      <w:proofErr w:type="spellEnd"/>
      <w:r>
        <w:t xml:space="preserve">, AIA, appeared on behalf of the applicant. </w:t>
      </w:r>
    </w:p>
    <w:p w:rsidR="00E0303E" w:rsidRDefault="00E0303E" w:rsidP="00E0303E">
      <w:pPr>
        <w:pStyle w:val="Header"/>
        <w:tabs>
          <w:tab w:val="left" w:pos="720"/>
        </w:tabs>
      </w:pPr>
    </w:p>
    <w:p w:rsidR="00E0303E" w:rsidRDefault="00E0303E" w:rsidP="00E0303E">
      <w:pPr>
        <w:pStyle w:val="Header"/>
        <w:tabs>
          <w:tab w:val="left" w:pos="720"/>
        </w:tabs>
      </w:pPr>
      <w:r>
        <w:t>Exhibit: A-1 PowerPoint</w:t>
      </w:r>
    </w:p>
    <w:p w:rsidR="009345C8" w:rsidRDefault="009345C8" w:rsidP="00143A27">
      <w:pPr>
        <w:pStyle w:val="Header"/>
        <w:tabs>
          <w:tab w:val="left" w:pos="720"/>
        </w:tabs>
      </w:pPr>
    </w:p>
    <w:p w:rsidR="009345C8" w:rsidRDefault="00E0303E" w:rsidP="00143A27">
      <w:pPr>
        <w:pStyle w:val="Header"/>
        <w:tabs>
          <w:tab w:val="left" w:pos="720"/>
        </w:tabs>
      </w:pPr>
      <w:r>
        <w:t xml:space="preserve">The </w:t>
      </w:r>
      <w:r w:rsidR="00E63C8D">
        <w:t>applicant proposes</w:t>
      </w:r>
      <w:r w:rsidR="00774888">
        <w:t xml:space="preserve"> to create a mixed-use development by modifying a</w:t>
      </w:r>
      <w:r>
        <w:t>n</w:t>
      </w:r>
      <w:r w:rsidR="00774888">
        <w:t xml:space="preserve"> </w:t>
      </w:r>
      <w:r>
        <w:t>existing</w:t>
      </w:r>
      <w:r w:rsidR="00774888">
        <w:t xml:space="preserve"> </w:t>
      </w:r>
      <w:r w:rsidR="00F24452">
        <w:t>two-story</w:t>
      </w:r>
      <w:r w:rsidR="00774888">
        <w:t xml:space="preserve"> building and creating a </w:t>
      </w:r>
      <w:r w:rsidR="00F24452">
        <w:t>three-story</w:t>
      </w:r>
      <w:r w:rsidR="00774888">
        <w:t xml:space="preserve"> </w:t>
      </w:r>
      <w:r w:rsidR="00AE00D1">
        <w:t>addition</w:t>
      </w:r>
      <w:r>
        <w:t xml:space="preserve"> </w:t>
      </w:r>
      <w:r w:rsidR="00AE00D1">
        <w:t xml:space="preserve">as well as adding a third story addition to both sides of the building. The property is located </w:t>
      </w:r>
      <w:r>
        <w:t>in the Village Zone</w:t>
      </w:r>
      <w:r w:rsidR="00461D5D">
        <w:t>,</w:t>
      </w:r>
      <w:r w:rsidR="00AE00D1">
        <w:t xml:space="preserve"> which allows a mixed use of residential and commercial</w:t>
      </w:r>
      <w:r>
        <w:t xml:space="preserve">. </w:t>
      </w:r>
      <w:r w:rsidR="00AE00D1">
        <w:t xml:space="preserve">A variance for the front yard setback is 7.6 ft whereas 20 ft is required. </w:t>
      </w:r>
    </w:p>
    <w:p w:rsidR="00AE00D1" w:rsidRDefault="00AE00D1" w:rsidP="00143A27">
      <w:pPr>
        <w:pStyle w:val="Header"/>
        <w:tabs>
          <w:tab w:val="left" w:pos="720"/>
        </w:tabs>
      </w:pPr>
    </w:p>
    <w:p w:rsidR="00122DCC" w:rsidRDefault="00BA37D8" w:rsidP="00143A27">
      <w:pPr>
        <w:pStyle w:val="Header"/>
        <w:tabs>
          <w:tab w:val="left" w:pos="720"/>
        </w:tabs>
      </w:pPr>
      <w:r>
        <w:t xml:space="preserve">Questions from the Board members about the variance for the front yard setback were addressed by Mr. Lindstrom. It was stated that they have </w:t>
      </w:r>
      <w:r w:rsidR="00122DCC">
        <w:t xml:space="preserve">received conditional </w:t>
      </w:r>
      <w:r>
        <w:t>approval from the Count</w:t>
      </w:r>
      <w:r w:rsidR="00122DCC">
        <w:t xml:space="preserve">y, which has requested a roadway dedication which would run through the front of the existing building. </w:t>
      </w:r>
      <w:r w:rsidR="00461D5D">
        <w:t xml:space="preserve">Mr. Lindstrom also stated the parking stalls are proposed to be 9 ft x 18 ft as this is a low density use and not a shopping center in which the width would be conducive to the use of the property. The applicant has agreed to irrigate and provide drainage details on the plans. </w:t>
      </w:r>
    </w:p>
    <w:p w:rsidR="00122DCC" w:rsidRDefault="00122DCC" w:rsidP="00143A27">
      <w:pPr>
        <w:pStyle w:val="Header"/>
        <w:tabs>
          <w:tab w:val="left" w:pos="720"/>
        </w:tabs>
      </w:pPr>
    </w:p>
    <w:p w:rsidR="00BA37D8" w:rsidRDefault="00122DCC" w:rsidP="00143A27">
      <w:pPr>
        <w:pStyle w:val="Header"/>
        <w:tabs>
          <w:tab w:val="left" w:pos="720"/>
        </w:tabs>
      </w:pPr>
      <w:r>
        <w:t xml:space="preserve">Further testimony included Mr. </w:t>
      </w:r>
      <w:proofErr w:type="spellStart"/>
      <w:r>
        <w:t>Governale’s</w:t>
      </w:r>
      <w:proofErr w:type="spellEnd"/>
      <w:r>
        <w:t xml:space="preserve"> </w:t>
      </w:r>
      <w:r w:rsidR="00461D5D">
        <w:t>architectural drawings</w:t>
      </w:r>
      <w:r>
        <w:t xml:space="preserve"> showing the proposed additions</w:t>
      </w:r>
      <w:r w:rsidR="00461D5D">
        <w:t xml:space="preserve">. </w:t>
      </w:r>
    </w:p>
    <w:p w:rsidR="00E63C8D" w:rsidRDefault="00E63C8D" w:rsidP="00143A27">
      <w:pPr>
        <w:pStyle w:val="Header"/>
        <w:tabs>
          <w:tab w:val="left" w:pos="720"/>
        </w:tabs>
      </w:pPr>
    </w:p>
    <w:p w:rsidR="00E0303E" w:rsidRDefault="00E0303E" w:rsidP="00E0303E">
      <w:pPr>
        <w:rPr>
          <w:bCs/>
        </w:rPr>
      </w:pPr>
      <w:r w:rsidRPr="007A71FD">
        <w:rPr>
          <w:bCs/>
        </w:rPr>
        <w:t>The Chairman opened the meeting for public comment</w:t>
      </w:r>
      <w:r>
        <w:rPr>
          <w:bCs/>
        </w:rPr>
        <w:t>, questions or emails that may have come in</w:t>
      </w:r>
      <w:r w:rsidRPr="007A71FD">
        <w:rPr>
          <w:bCs/>
        </w:rPr>
        <w:t xml:space="preserve">. </w:t>
      </w:r>
    </w:p>
    <w:p w:rsidR="00BA37D8" w:rsidRDefault="00BA37D8" w:rsidP="00E0303E">
      <w:pPr>
        <w:rPr>
          <w:bCs/>
        </w:rPr>
      </w:pPr>
    </w:p>
    <w:p w:rsidR="00BA37D8" w:rsidRPr="007A71FD" w:rsidRDefault="00BA37D8" w:rsidP="00E0303E">
      <w:pPr>
        <w:rPr>
          <w:bCs/>
        </w:rPr>
      </w:pPr>
      <w:r>
        <w:rPr>
          <w:bCs/>
        </w:rPr>
        <w:t xml:space="preserve">Matthew Guiro, 637 </w:t>
      </w:r>
      <w:proofErr w:type="spellStart"/>
      <w:r>
        <w:rPr>
          <w:bCs/>
        </w:rPr>
        <w:t>Santrice</w:t>
      </w:r>
      <w:proofErr w:type="spellEnd"/>
      <w:r>
        <w:rPr>
          <w:bCs/>
        </w:rPr>
        <w:t xml:space="preserve"> Court, was sworn in. Mr. Guiro expressed concern that this would be another vacant building in the Township. </w:t>
      </w:r>
    </w:p>
    <w:p w:rsidR="00E63C8D" w:rsidRDefault="00E63C8D" w:rsidP="00143A27">
      <w:pPr>
        <w:pStyle w:val="Header"/>
        <w:tabs>
          <w:tab w:val="left" w:pos="720"/>
        </w:tabs>
      </w:pPr>
    </w:p>
    <w:p w:rsidR="002224B8" w:rsidRDefault="002224B8" w:rsidP="002224B8">
      <w:pPr>
        <w:pStyle w:val="Header"/>
        <w:tabs>
          <w:tab w:val="left" w:pos="720"/>
        </w:tabs>
      </w:pPr>
      <w:r>
        <w:t xml:space="preserve">The Chairman then closed the public portion of the meeting. </w:t>
      </w:r>
    </w:p>
    <w:p w:rsidR="002224B8" w:rsidRDefault="002224B8" w:rsidP="00143A27">
      <w:pPr>
        <w:pStyle w:val="Header"/>
        <w:tabs>
          <w:tab w:val="left" w:pos="720"/>
        </w:tabs>
      </w:pPr>
    </w:p>
    <w:p w:rsidR="00143A27" w:rsidRDefault="00143A27" w:rsidP="00143A27">
      <w:pPr>
        <w:pStyle w:val="Header"/>
        <w:tabs>
          <w:tab w:val="left" w:pos="720"/>
        </w:tabs>
      </w:pPr>
      <w:r w:rsidRPr="00D60121">
        <w:t xml:space="preserve">A motion to approve the application was made by </w:t>
      </w:r>
      <w:r>
        <w:t xml:space="preserve">Councilman </w:t>
      </w:r>
      <w:proofErr w:type="spellStart"/>
      <w:r>
        <w:t>Mummolo</w:t>
      </w:r>
      <w:proofErr w:type="spellEnd"/>
      <w:r>
        <w:t xml:space="preserve"> </w:t>
      </w:r>
      <w:r w:rsidRPr="00D60121">
        <w:t>and seconded by M</w:t>
      </w:r>
      <w:r>
        <w:t xml:space="preserve">r. Philipson. </w:t>
      </w:r>
    </w:p>
    <w:p w:rsidR="00143A27" w:rsidRPr="000B35ED" w:rsidRDefault="00143A27" w:rsidP="00143A27">
      <w:pPr>
        <w:pStyle w:val="Header"/>
        <w:tabs>
          <w:tab w:val="left" w:pos="720"/>
        </w:tabs>
        <w:rPr>
          <w:b/>
          <w:u w:val="single"/>
        </w:rPr>
      </w:pPr>
    </w:p>
    <w:p w:rsidR="00143A27" w:rsidRPr="000B35ED" w:rsidRDefault="00143A27" w:rsidP="00143A27">
      <w:pPr>
        <w:pStyle w:val="Header"/>
        <w:tabs>
          <w:tab w:val="left" w:pos="720"/>
        </w:tabs>
      </w:pPr>
      <w:r w:rsidRPr="000B35ED">
        <w:t>VOTING IN THE AFFIRMATIVE</w:t>
      </w:r>
    </w:p>
    <w:p w:rsidR="00143A27" w:rsidRDefault="00143A27" w:rsidP="00143A27">
      <w:pPr>
        <w:pStyle w:val="Header"/>
        <w:tabs>
          <w:tab w:val="left" w:pos="720"/>
        </w:tabs>
      </w:pPr>
    </w:p>
    <w:p w:rsidR="00143A27" w:rsidRDefault="00143A27" w:rsidP="00143A27">
      <w:pPr>
        <w:pStyle w:val="Header"/>
        <w:tabs>
          <w:tab w:val="left" w:pos="720"/>
        </w:tabs>
      </w:pPr>
      <w:r>
        <w:t xml:space="preserve">Councilman </w:t>
      </w:r>
      <w:proofErr w:type="spellStart"/>
      <w:r>
        <w:t>Mummolo</w:t>
      </w:r>
      <w:proofErr w:type="spellEnd"/>
      <w:r>
        <w:t xml:space="preserve">, </w:t>
      </w:r>
      <w:r w:rsidRPr="000B35ED">
        <w:t>Mr. Occhiogrosso,</w:t>
      </w:r>
      <w:r>
        <w:t xml:space="preserve"> Mr. Philipson, Mr. Fagen,</w:t>
      </w:r>
      <w:r w:rsidRPr="000B35ED">
        <w:t xml:space="preserve"> Mr. Nugent, Mr. Osipovitch, </w:t>
      </w:r>
      <w:r>
        <w:t xml:space="preserve">Mr. Ward, Mr. Aiello, </w:t>
      </w:r>
      <w:r w:rsidRPr="000B35ED">
        <w:t xml:space="preserve">Mr. </w:t>
      </w:r>
      <w:r>
        <w:t xml:space="preserve">Cooke. </w:t>
      </w:r>
    </w:p>
    <w:p w:rsidR="00F2758E" w:rsidRDefault="00F2758E" w:rsidP="00143A27">
      <w:pPr>
        <w:pStyle w:val="Header"/>
        <w:tabs>
          <w:tab w:val="left" w:pos="720"/>
        </w:tabs>
      </w:pPr>
    </w:p>
    <w:p w:rsidR="00F2758E" w:rsidRDefault="00F2758E" w:rsidP="00143A27">
      <w:pPr>
        <w:pStyle w:val="Header"/>
        <w:tabs>
          <w:tab w:val="left" w:pos="720"/>
        </w:tabs>
      </w:pPr>
    </w:p>
    <w:p w:rsidR="002224B8" w:rsidRPr="009345C8" w:rsidRDefault="009345C8" w:rsidP="00143A27">
      <w:pPr>
        <w:pStyle w:val="Header"/>
        <w:tabs>
          <w:tab w:val="left" w:pos="720"/>
        </w:tabs>
        <w:rPr>
          <w:b/>
        </w:rPr>
      </w:pPr>
      <w:r w:rsidRPr="009345C8">
        <w:rPr>
          <w:b/>
        </w:rPr>
        <w:lastRenderedPageBreak/>
        <w:t>PB-2862-MS-C 11/2020</w:t>
      </w:r>
    </w:p>
    <w:p w:rsidR="009345C8" w:rsidRPr="009345C8" w:rsidRDefault="009345C8" w:rsidP="00143A27">
      <w:pPr>
        <w:pStyle w:val="Header"/>
        <w:tabs>
          <w:tab w:val="left" w:pos="720"/>
        </w:tabs>
        <w:rPr>
          <w:b/>
        </w:rPr>
      </w:pPr>
      <w:r w:rsidRPr="009345C8">
        <w:rPr>
          <w:b/>
        </w:rPr>
        <w:t xml:space="preserve">469 Eagle Pass, OOC (Dean </w:t>
      </w:r>
      <w:proofErr w:type="spellStart"/>
      <w:r w:rsidRPr="009345C8">
        <w:rPr>
          <w:b/>
        </w:rPr>
        <w:t>Catanzanrite</w:t>
      </w:r>
      <w:proofErr w:type="spellEnd"/>
      <w:r w:rsidRPr="009345C8">
        <w:rPr>
          <w:b/>
        </w:rPr>
        <w:t>-Managing Member)</w:t>
      </w:r>
    </w:p>
    <w:p w:rsidR="009345C8" w:rsidRPr="009345C8" w:rsidRDefault="009345C8" w:rsidP="00143A27">
      <w:pPr>
        <w:pStyle w:val="Header"/>
        <w:tabs>
          <w:tab w:val="left" w:pos="720"/>
        </w:tabs>
        <w:rPr>
          <w:b/>
        </w:rPr>
      </w:pPr>
      <w:r w:rsidRPr="009345C8">
        <w:rPr>
          <w:b/>
        </w:rPr>
        <w:t>469 Eagle Pass</w:t>
      </w:r>
    </w:p>
    <w:p w:rsidR="009345C8" w:rsidRPr="009345C8" w:rsidRDefault="009345C8" w:rsidP="00143A27">
      <w:pPr>
        <w:pStyle w:val="Header"/>
        <w:tabs>
          <w:tab w:val="left" w:pos="720"/>
        </w:tabs>
        <w:rPr>
          <w:b/>
        </w:rPr>
      </w:pPr>
      <w:r w:rsidRPr="009345C8">
        <w:rPr>
          <w:b/>
        </w:rPr>
        <w:t xml:space="preserve">Block 130 Lot 15.01 </w:t>
      </w:r>
    </w:p>
    <w:p w:rsidR="009345C8" w:rsidRDefault="009345C8" w:rsidP="00143A27">
      <w:pPr>
        <w:pStyle w:val="Header"/>
        <w:tabs>
          <w:tab w:val="left" w:pos="720"/>
        </w:tabs>
        <w:rPr>
          <w:b/>
        </w:rPr>
      </w:pPr>
      <w:r w:rsidRPr="009345C8">
        <w:rPr>
          <w:b/>
        </w:rPr>
        <w:t xml:space="preserve">Minor Subdivision with Variance </w:t>
      </w:r>
    </w:p>
    <w:p w:rsidR="00F2758E" w:rsidRDefault="00F2758E" w:rsidP="00143A27">
      <w:pPr>
        <w:pStyle w:val="Header"/>
        <w:tabs>
          <w:tab w:val="left" w:pos="720"/>
        </w:tabs>
        <w:rPr>
          <w:b/>
        </w:rPr>
      </w:pPr>
    </w:p>
    <w:p w:rsidR="00F2758E" w:rsidRDefault="00724227" w:rsidP="00143A27">
      <w:pPr>
        <w:pStyle w:val="Header"/>
        <w:tabs>
          <w:tab w:val="left" w:pos="720"/>
        </w:tabs>
      </w:pPr>
      <w:r w:rsidRPr="00724227">
        <w:t>John Jackson, Esq.</w:t>
      </w:r>
      <w:r>
        <w:t xml:space="preserve">, </w:t>
      </w:r>
      <w:r w:rsidRPr="00724227">
        <w:t>Charles Lindstrom, P.</w:t>
      </w:r>
      <w:r>
        <w:t xml:space="preserve">E., P.P. and Daniel </w:t>
      </w:r>
      <w:proofErr w:type="spellStart"/>
      <w:r>
        <w:t>Governale</w:t>
      </w:r>
      <w:proofErr w:type="spellEnd"/>
      <w:r>
        <w:t xml:space="preserve">, AIA, appeared on behalf of the applicant. </w:t>
      </w:r>
    </w:p>
    <w:p w:rsidR="00724227" w:rsidRDefault="00724227" w:rsidP="00143A27">
      <w:pPr>
        <w:pStyle w:val="Header"/>
        <w:tabs>
          <w:tab w:val="left" w:pos="720"/>
        </w:tabs>
      </w:pPr>
    </w:p>
    <w:p w:rsidR="00724227" w:rsidRDefault="00724227" w:rsidP="00143A27">
      <w:pPr>
        <w:pStyle w:val="Header"/>
        <w:tabs>
          <w:tab w:val="left" w:pos="720"/>
        </w:tabs>
      </w:pPr>
      <w:r>
        <w:t>Exhibit: A-1 PowerPoint</w:t>
      </w:r>
    </w:p>
    <w:p w:rsidR="00724227" w:rsidRDefault="00724227" w:rsidP="00143A27">
      <w:pPr>
        <w:pStyle w:val="Header"/>
        <w:tabs>
          <w:tab w:val="left" w:pos="720"/>
        </w:tabs>
      </w:pPr>
    </w:p>
    <w:p w:rsidR="00724227" w:rsidRDefault="00724227" w:rsidP="00143A27">
      <w:pPr>
        <w:pStyle w:val="Header"/>
        <w:tabs>
          <w:tab w:val="left" w:pos="720"/>
        </w:tabs>
      </w:pPr>
      <w:r>
        <w:t>The applicant is proposing to subdivide two 57.75-foot-wide lots from an oversized lot with a width of 115.5 foot in the R-7.5 residential zone.  Variances include</w:t>
      </w:r>
      <w:r w:rsidR="007D101F">
        <w:t xml:space="preserve">, </w:t>
      </w:r>
      <w:r>
        <w:t>lot area where 7,500 sq. ft is required and 5,775 sq. ft is proposed for both lots</w:t>
      </w:r>
      <w:r w:rsidR="00E0303E">
        <w:t>, l</w:t>
      </w:r>
      <w:r>
        <w:t>ot width</w:t>
      </w:r>
      <w:r w:rsidR="00E0303E">
        <w:t xml:space="preserve"> where</w:t>
      </w:r>
      <w:r>
        <w:t xml:space="preserve"> 75 ft is required and 57.75 ft is proposed. </w:t>
      </w:r>
      <w:r w:rsidR="00E0303E">
        <w:t xml:space="preserve">A variance for the requirement of constructing curbs and sidewalks along Eagle Pass, a waiver from planting street and shade trees and a waiver from the requirement of </w:t>
      </w:r>
      <w:r w:rsidR="006A32EF">
        <w:t>the</w:t>
      </w:r>
      <w:r w:rsidR="00E0303E">
        <w:t xml:space="preserve"> street to have a 50 ft right away. </w:t>
      </w:r>
    </w:p>
    <w:p w:rsidR="00E0303E" w:rsidRDefault="00E0303E" w:rsidP="00143A27">
      <w:pPr>
        <w:pStyle w:val="Header"/>
        <w:tabs>
          <w:tab w:val="left" w:pos="720"/>
        </w:tabs>
      </w:pPr>
    </w:p>
    <w:p w:rsidR="00E0303E" w:rsidRPr="00724227" w:rsidRDefault="00E0303E" w:rsidP="00143A27">
      <w:pPr>
        <w:pStyle w:val="Header"/>
        <w:tabs>
          <w:tab w:val="left" w:pos="720"/>
        </w:tabs>
      </w:pPr>
      <w:r>
        <w:t xml:space="preserve">Testimony included that the roadway along Eagle Pass the right away were 33 ft in width, the footprints of the proposed houses would meet all setbacks as required in the R-7.5 zone. </w:t>
      </w:r>
    </w:p>
    <w:p w:rsidR="00F2758E" w:rsidRDefault="00F2758E" w:rsidP="00143A27">
      <w:pPr>
        <w:pStyle w:val="Header"/>
        <w:tabs>
          <w:tab w:val="left" w:pos="720"/>
        </w:tabs>
        <w:rPr>
          <w:b/>
        </w:rPr>
      </w:pPr>
    </w:p>
    <w:p w:rsidR="007D101F" w:rsidRPr="007A71FD" w:rsidRDefault="007D101F" w:rsidP="007D101F">
      <w:pPr>
        <w:rPr>
          <w:bCs/>
        </w:rPr>
      </w:pPr>
      <w:r w:rsidRPr="007A71FD">
        <w:rPr>
          <w:bCs/>
        </w:rPr>
        <w:t>The Chairman opened the meeting for public comment</w:t>
      </w:r>
      <w:r w:rsidR="00E0303E">
        <w:rPr>
          <w:bCs/>
        </w:rPr>
        <w:t>, questions or emails that may have come in</w:t>
      </w:r>
      <w:r w:rsidRPr="007A71FD">
        <w:rPr>
          <w:bCs/>
        </w:rPr>
        <w:t xml:space="preserve">. </w:t>
      </w:r>
    </w:p>
    <w:p w:rsidR="00DF020E" w:rsidRDefault="00DF020E" w:rsidP="00A14840">
      <w:pPr>
        <w:pStyle w:val="BodyText"/>
        <w:jc w:val="left"/>
        <w:rPr>
          <w:rFonts w:ascii="Times New Roman" w:hAnsi="Times New Roman" w:cs="Times New Roman"/>
        </w:rPr>
      </w:pPr>
    </w:p>
    <w:p w:rsidR="007D101F" w:rsidRDefault="007D101F" w:rsidP="00A14840">
      <w:pPr>
        <w:pStyle w:val="BodyTex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Robert </w:t>
      </w:r>
      <w:proofErr w:type="spellStart"/>
      <w:r>
        <w:rPr>
          <w:rFonts w:ascii="Times New Roman" w:hAnsi="Times New Roman" w:cs="Times New Roman"/>
        </w:rPr>
        <w:t>Englehardt</w:t>
      </w:r>
      <w:proofErr w:type="spellEnd"/>
      <w:r>
        <w:rPr>
          <w:rFonts w:ascii="Times New Roman" w:hAnsi="Times New Roman" w:cs="Times New Roman"/>
        </w:rPr>
        <w:t xml:space="preserve"> and Lillian LaValle, of 478 Sylvan Drive, w</w:t>
      </w:r>
      <w:r w:rsidR="006A32EF">
        <w:rPr>
          <w:rFonts w:ascii="Times New Roman" w:hAnsi="Times New Roman" w:cs="Times New Roman"/>
        </w:rPr>
        <w:t>ere</w:t>
      </w:r>
      <w:bookmarkStart w:id="3" w:name="_GoBack"/>
      <w:bookmarkEnd w:id="3"/>
      <w:r>
        <w:rPr>
          <w:rFonts w:ascii="Times New Roman" w:hAnsi="Times New Roman" w:cs="Times New Roman"/>
        </w:rPr>
        <w:t xml:space="preserve"> sworn in.  The</w:t>
      </w:r>
      <w:r w:rsidR="00E0303E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were in favor of the application. </w:t>
      </w:r>
    </w:p>
    <w:p w:rsidR="007D101F" w:rsidRDefault="007D101F" w:rsidP="00A14840">
      <w:pPr>
        <w:pStyle w:val="BodyText"/>
        <w:jc w:val="left"/>
        <w:rPr>
          <w:rFonts w:ascii="Times New Roman" w:hAnsi="Times New Roman" w:cs="Times New Roman"/>
        </w:rPr>
      </w:pPr>
    </w:p>
    <w:p w:rsidR="007D101F" w:rsidRDefault="007D101F" w:rsidP="00A14840">
      <w:pPr>
        <w:pStyle w:val="BodyTex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 Email was read by the </w:t>
      </w:r>
      <w:r w:rsidR="00E0303E">
        <w:rPr>
          <w:rFonts w:ascii="Times New Roman" w:hAnsi="Times New Roman" w:cs="Times New Roman"/>
        </w:rPr>
        <w:t>Chairman</w:t>
      </w:r>
      <w:r>
        <w:rPr>
          <w:rFonts w:ascii="Times New Roman" w:hAnsi="Times New Roman" w:cs="Times New Roman"/>
        </w:rPr>
        <w:t xml:space="preserve"> from Robert Pryor. </w:t>
      </w:r>
    </w:p>
    <w:p w:rsidR="007D101F" w:rsidRDefault="007D101F" w:rsidP="00A14840">
      <w:pPr>
        <w:pStyle w:val="BodyText"/>
        <w:jc w:val="left"/>
        <w:rPr>
          <w:rFonts w:ascii="Times New Roman" w:hAnsi="Times New Roman" w:cs="Times New Roman"/>
        </w:rPr>
      </w:pPr>
    </w:p>
    <w:p w:rsidR="007D101F" w:rsidRDefault="007D101F" w:rsidP="00A14840">
      <w:pPr>
        <w:pStyle w:val="BodyTex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Chairman closed the public portion. </w:t>
      </w:r>
    </w:p>
    <w:p w:rsidR="007D101F" w:rsidRDefault="007D101F" w:rsidP="00A14840">
      <w:pPr>
        <w:pStyle w:val="BodyText"/>
        <w:jc w:val="left"/>
        <w:rPr>
          <w:rFonts w:ascii="Times New Roman" w:hAnsi="Times New Roman" w:cs="Times New Roman"/>
        </w:rPr>
      </w:pPr>
    </w:p>
    <w:p w:rsidR="007D101F" w:rsidRDefault="007D101F" w:rsidP="007D101F">
      <w:pPr>
        <w:pStyle w:val="Header"/>
        <w:tabs>
          <w:tab w:val="left" w:pos="720"/>
        </w:tabs>
      </w:pPr>
      <w:r w:rsidRPr="00D60121">
        <w:t xml:space="preserve">A motion to approve the application was made by </w:t>
      </w:r>
      <w:r>
        <w:t xml:space="preserve">Mr. Aiello </w:t>
      </w:r>
      <w:r w:rsidRPr="00D60121">
        <w:t xml:space="preserve">and seconded by </w:t>
      </w:r>
      <w:r>
        <w:t xml:space="preserve">Councilman </w:t>
      </w:r>
      <w:proofErr w:type="spellStart"/>
      <w:r>
        <w:t>Mummolo</w:t>
      </w:r>
      <w:proofErr w:type="spellEnd"/>
      <w:r>
        <w:t xml:space="preserve">. </w:t>
      </w:r>
    </w:p>
    <w:p w:rsidR="007D101F" w:rsidRPr="000B35ED" w:rsidRDefault="007D101F" w:rsidP="007D101F">
      <w:pPr>
        <w:pStyle w:val="Header"/>
        <w:tabs>
          <w:tab w:val="left" w:pos="720"/>
        </w:tabs>
        <w:rPr>
          <w:b/>
          <w:u w:val="single"/>
        </w:rPr>
      </w:pPr>
    </w:p>
    <w:p w:rsidR="007D101F" w:rsidRPr="000B35ED" w:rsidRDefault="007D101F" w:rsidP="007D101F">
      <w:pPr>
        <w:pStyle w:val="Header"/>
        <w:tabs>
          <w:tab w:val="left" w:pos="720"/>
        </w:tabs>
      </w:pPr>
      <w:r w:rsidRPr="000B35ED">
        <w:t>VOTING IN THE AFFIRMATIVE</w:t>
      </w:r>
    </w:p>
    <w:p w:rsidR="007D101F" w:rsidRDefault="007D101F" w:rsidP="007D101F">
      <w:pPr>
        <w:pStyle w:val="Header"/>
        <w:tabs>
          <w:tab w:val="left" w:pos="720"/>
        </w:tabs>
      </w:pPr>
    </w:p>
    <w:p w:rsidR="007D101F" w:rsidRDefault="007D101F" w:rsidP="007D101F">
      <w:pPr>
        <w:pStyle w:val="Header"/>
        <w:tabs>
          <w:tab w:val="left" w:pos="720"/>
        </w:tabs>
      </w:pPr>
      <w:r>
        <w:t xml:space="preserve">Councilman </w:t>
      </w:r>
      <w:proofErr w:type="spellStart"/>
      <w:r>
        <w:t>Mummolo</w:t>
      </w:r>
      <w:proofErr w:type="spellEnd"/>
      <w:r>
        <w:t xml:space="preserve">, </w:t>
      </w:r>
      <w:r w:rsidRPr="000B35ED">
        <w:t>Mr. Occhiogrosso,</w:t>
      </w:r>
      <w:r>
        <w:t xml:space="preserve"> Mr. Philipson, Mr. Fagen,</w:t>
      </w:r>
      <w:r w:rsidRPr="000B35ED">
        <w:t xml:space="preserve"> Mr. Nugent, Mr. Osipovitch, </w:t>
      </w:r>
      <w:r>
        <w:t xml:space="preserve">Mr. Ward, Mr. Aiello, </w:t>
      </w:r>
      <w:r w:rsidRPr="000B35ED">
        <w:t xml:space="preserve">Mr. </w:t>
      </w:r>
      <w:r>
        <w:t xml:space="preserve">Cooke. </w:t>
      </w:r>
    </w:p>
    <w:p w:rsidR="007D101F" w:rsidRDefault="007D101F" w:rsidP="00A14840">
      <w:pPr>
        <w:pStyle w:val="BodyText"/>
        <w:jc w:val="left"/>
        <w:rPr>
          <w:rFonts w:ascii="Times New Roman" w:hAnsi="Times New Roman" w:cs="Times New Roman"/>
        </w:rPr>
      </w:pPr>
    </w:p>
    <w:p w:rsidR="00F26B30" w:rsidRPr="002F4080" w:rsidRDefault="00F26B30" w:rsidP="00F26B30">
      <w:pPr>
        <w:pStyle w:val="BodyText"/>
        <w:jc w:val="left"/>
        <w:rPr>
          <w:rFonts w:ascii="Times New Roman" w:hAnsi="Times New Roman" w:cs="Times New Roman"/>
          <w:b/>
          <w:u w:val="single"/>
        </w:rPr>
      </w:pPr>
      <w:r w:rsidRPr="002F4080">
        <w:rPr>
          <w:rFonts w:ascii="Times New Roman" w:hAnsi="Times New Roman" w:cs="Times New Roman"/>
          <w:b/>
          <w:u w:val="single"/>
        </w:rPr>
        <w:t>ADJOURNMENT</w:t>
      </w:r>
    </w:p>
    <w:p w:rsidR="00F26B30" w:rsidRPr="002F4080" w:rsidRDefault="00F26B30" w:rsidP="00F26B30">
      <w:pPr>
        <w:pStyle w:val="BodyText"/>
        <w:jc w:val="left"/>
        <w:rPr>
          <w:rFonts w:ascii="Times New Roman" w:hAnsi="Times New Roman" w:cs="Times New Roman"/>
        </w:rPr>
      </w:pPr>
    </w:p>
    <w:p w:rsidR="00F26B30" w:rsidRPr="002F4080" w:rsidRDefault="00F26B30" w:rsidP="00F26B30">
      <w:pPr>
        <w:pStyle w:val="BodyText"/>
        <w:jc w:val="left"/>
        <w:rPr>
          <w:rFonts w:ascii="Times New Roman" w:hAnsi="Times New Roman" w:cs="Times New Roman"/>
        </w:rPr>
      </w:pPr>
      <w:r w:rsidRPr="002F4080">
        <w:rPr>
          <w:rFonts w:ascii="Times New Roman" w:hAnsi="Times New Roman" w:cs="Times New Roman"/>
        </w:rPr>
        <w:t>A motion to adjourn the meeting by</w:t>
      </w:r>
      <w:r>
        <w:rPr>
          <w:rFonts w:ascii="Times New Roman" w:hAnsi="Times New Roman" w:cs="Times New Roman"/>
        </w:rPr>
        <w:t xml:space="preserve"> </w:t>
      </w:r>
      <w:r w:rsidR="00FB0820">
        <w:rPr>
          <w:rFonts w:ascii="Times New Roman" w:hAnsi="Times New Roman" w:cs="Times New Roman"/>
        </w:rPr>
        <w:t xml:space="preserve">Councilman </w:t>
      </w:r>
      <w:proofErr w:type="spellStart"/>
      <w:r w:rsidR="00FB0820">
        <w:rPr>
          <w:rFonts w:ascii="Times New Roman" w:hAnsi="Times New Roman" w:cs="Times New Roman"/>
        </w:rPr>
        <w:t>Mummolo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F4080">
        <w:rPr>
          <w:rFonts w:ascii="Times New Roman" w:hAnsi="Times New Roman" w:cs="Times New Roman"/>
        </w:rPr>
        <w:t xml:space="preserve">and all were in favor. </w:t>
      </w:r>
    </w:p>
    <w:p w:rsidR="00F26B30" w:rsidRPr="002F4080" w:rsidRDefault="00F26B30" w:rsidP="00F26B30">
      <w:pPr>
        <w:pStyle w:val="BodyText"/>
        <w:jc w:val="left"/>
        <w:rPr>
          <w:rFonts w:ascii="Times New Roman" w:hAnsi="Times New Roman" w:cs="Times New Roman"/>
        </w:rPr>
      </w:pPr>
    </w:p>
    <w:p w:rsidR="00F26B30" w:rsidRPr="002F4080" w:rsidRDefault="00F26B30" w:rsidP="00F26B30">
      <w:pPr>
        <w:pStyle w:val="BodyText"/>
        <w:jc w:val="left"/>
        <w:rPr>
          <w:rFonts w:ascii="Times New Roman" w:hAnsi="Times New Roman" w:cs="Times New Roman"/>
        </w:rPr>
      </w:pPr>
      <w:r w:rsidRPr="002F4080">
        <w:rPr>
          <w:rFonts w:ascii="Times New Roman" w:hAnsi="Times New Roman" w:cs="Times New Roman"/>
        </w:rPr>
        <w:t xml:space="preserve">The meeting was </w:t>
      </w:r>
      <w:r w:rsidRPr="00711BC6">
        <w:rPr>
          <w:rFonts w:ascii="Times New Roman" w:hAnsi="Times New Roman" w:cs="Times New Roman"/>
          <w:color w:val="000000" w:themeColor="text1"/>
        </w:rPr>
        <w:t>adjourned at 10:</w:t>
      </w:r>
      <w:r w:rsidR="00711BC6" w:rsidRPr="00711BC6">
        <w:rPr>
          <w:rFonts w:ascii="Times New Roman" w:hAnsi="Times New Roman" w:cs="Times New Roman"/>
          <w:color w:val="000000" w:themeColor="text1"/>
        </w:rPr>
        <w:t>24</w:t>
      </w:r>
      <w:r w:rsidRPr="00711BC6">
        <w:rPr>
          <w:rFonts w:ascii="Times New Roman" w:hAnsi="Times New Roman" w:cs="Times New Roman"/>
          <w:color w:val="000000" w:themeColor="text1"/>
        </w:rPr>
        <w:t xml:space="preserve"> pm.  </w:t>
      </w:r>
    </w:p>
    <w:p w:rsidR="00F26B30" w:rsidRPr="002F4080" w:rsidRDefault="00F26B30" w:rsidP="00F26B30">
      <w:pPr>
        <w:pStyle w:val="BodyText"/>
        <w:jc w:val="left"/>
        <w:rPr>
          <w:rFonts w:ascii="Times New Roman" w:hAnsi="Times New Roman" w:cs="Times New Roman"/>
        </w:rPr>
      </w:pPr>
      <w:r w:rsidRPr="002F4080">
        <w:rPr>
          <w:rFonts w:ascii="Times New Roman" w:hAnsi="Times New Roman" w:cs="Times New Roman"/>
        </w:rPr>
        <w:t>Respectfully submitted by:</w:t>
      </w:r>
    </w:p>
    <w:p w:rsidR="00C3332E" w:rsidRPr="00461D5D" w:rsidRDefault="00F26B30" w:rsidP="00A14840">
      <w:pPr>
        <w:pStyle w:val="BodyText"/>
        <w:jc w:val="left"/>
        <w:rPr>
          <w:rFonts w:ascii="Times New Roman" w:hAnsi="Times New Roman" w:cs="Times New Roman"/>
        </w:rPr>
      </w:pPr>
      <w:r w:rsidRPr="002F4080">
        <w:rPr>
          <w:rFonts w:ascii="Times New Roman" w:hAnsi="Times New Roman" w:cs="Times New Roman"/>
        </w:rPr>
        <w:t xml:space="preserve">Lauren J. Frank </w:t>
      </w:r>
    </w:p>
    <w:sectPr w:rsidR="00C3332E" w:rsidRPr="00461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916EE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046DA9"/>
    <w:multiLevelType w:val="hybridMultilevel"/>
    <w:tmpl w:val="70225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654F6"/>
    <w:multiLevelType w:val="hybridMultilevel"/>
    <w:tmpl w:val="9028B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05F0A"/>
    <w:multiLevelType w:val="hybridMultilevel"/>
    <w:tmpl w:val="B52A7A94"/>
    <w:lvl w:ilvl="0" w:tplc="7616C596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3C3955"/>
    <w:multiLevelType w:val="hybridMultilevel"/>
    <w:tmpl w:val="5C06D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95A91"/>
    <w:multiLevelType w:val="hybridMultilevel"/>
    <w:tmpl w:val="0A9C6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40CD5"/>
    <w:multiLevelType w:val="hybridMultilevel"/>
    <w:tmpl w:val="D15E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05044"/>
    <w:multiLevelType w:val="hybridMultilevel"/>
    <w:tmpl w:val="FCE0D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562EE"/>
    <w:multiLevelType w:val="hybridMultilevel"/>
    <w:tmpl w:val="FD0A0BC4"/>
    <w:lvl w:ilvl="0" w:tplc="F67A2F6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F1C93"/>
    <w:multiLevelType w:val="hybridMultilevel"/>
    <w:tmpl w:val="ECE25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64B59"/>
    <w:multiLevelType w:val="hybridMultilevel"/>
    <w:tmpl w:val="B3AAE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A2208"/>
    <w:multiLevelType w:val="hybridMultilevel"/>
    <w:tmpl w:val="A20E8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03732"/>
    <w:multiLevelType w:val="hybridMultilevel"/>
    <w:tmpl w:val="87E87282"/>
    <w:lvl w:ilvl="0" w:tplc="EF426058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10"/>
  </w:num>
  <w:num w:numId="10">
    <w:abstractNumId w:val="8"/>
  </w:num>
  <w:num w:numId="11">
    <w:abstractNumId w:val="12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D1B"/>
    <w:rsid w:val="000035D1"/>
    <w:rsid w:val="00005F2E"/>
    <w:rsid w:val="000104D7"/>
    <w:rsid w:val="0001475A"/>
    <w:rsid w:val="00014CCC"/>
    <w:rsid w:val="00017011"/>
    <w:rsid w:val="00033236"/>
    <w:rsid w:val="0003359F"/>
    <w:rsid w:val="000372D4"/>
    <w:rsid w:val="00037A67"/>
    <w:rsid w:val="00037CD9"/>
    <w:rsid w:val="00044123"/>
    <w:rsid w:val="0004435E"/>
    <w:rsid w:val="0004542A"/>
    <w:rsid w:val="00052A92"/>
    <w:rsid w:val="00055989"/>
    <w:rsid w:val="00057057"/>
    <w:rsid w:val="00062870"/>
    <w:rsid w:val="00062DE5"/>
    <w:rsid w:val="00065586"/>
    <w:rsid w:val="00065DAC"/>
    <w:rsid w:val="00071778"/>
    <w:rsid w:val="00072717"/>
    <w:rsid w:val="000753D3"/>
    <w:rsid w:val="00080BF8"/>
    <w:rsid w:val="00082CD3"/>
    <w:rsid w:val="000844BE"/>
    <w:rsid w:val="00084FAC"/>
    <w:rsid w:val="00085E9B"/>
    <w:rsid w:val="000869AA"/>
    <w:rsid w:val="00087B19"/>
    <w:rsid w:val="00090904"/>
    <w:rsid w:val="0009259B"/>
    <w:rsid w:val="000968B1"/>
    <w:rsid w:val="000A2234"/>
    <w:rsid w:val="000A2F7D"/>
    <w:rsid w:val="000B2276"/>
    <w:rsid w:val="000B35ED"/>
    <w:rsid w:val="000B4BDC"/>
    <w:rsid w:val="000B5340"/>
    <w:rsid w:val="000B5D03"/>
    <w:rsid w:val="000B78C1"/>
    <w:rsid w:val="000C173D"/>
    <w:rsid w:val="000C37FD"/>
    <w:rsid w:val="000C4027"/>
    <w:rsid w:val="000C782C"/>
    <w:rsid w:val="000D1A91"/>
    <w:rsid w:val="000D3D55"/>
    <w:rsid w:val="000D3E16"/>
    <w:rsid w:val="000D41DE"/>
    <w:rsid w:val="000D4B63"/>
    <w:rsid w:val="000D6A1A"/>
    <w:rsid w:val="000D71C6"/>
    <w:rsid w:val="000E03B1"/>
    <w:rsid w:val="000E30AD"/>
    <w:rsid w:val="000E45D6"/>
    <w:rsid w:val="000F02D7"/>
    <w:rsid w:val="000F17A1"/>
    <w:rsid w:val="000F2191"/>
    <w:rsid w:val="000F32DE"/>
    <w:rsid w:val="00101523"/>
    <w:rsid w:val="001017D4"/>
    <w:rsid w:val="001018DE"/>
    <w:rsid w:val="0010242D"/>
    <w:rsid w:val="00103D95"/>
    <w:rsid w:val="00104AE4"/>
    <w:rsid w:val="00114D9C"/>
    <w:rsid w:val="0011657E"/>
    <w:rsid w:val="0012011D"/>
    <w:rsid w:val="00122DCC"/>
    <w:rsid w:val="00137165"/>
    <w:rsid w:val="001407A4"/>
    <w:rsid w:val="00143A27"/>
    <w:rsid w:val="00150631"/>
    <w:rsid w:val="001520B2"/>
    <w:rsid w:val="0015523A"/>
    <w:rsid w:val="00157857"/>
    <w:rsid w:val="001644C0"/>
    <w:rsid w:val="00172DEB"/>
    <w:rsid w:val="00172E81"/>
    <w:rsid w:val="00173243"/>
    <w:rsid w:val="001752DA"/>
    <w:rsid w:val="001759A9"/>
    <w:rsid w:val="00177DFA"/>
    <w:rsid w:val="001825DD"/>
    <w:rsid w:val="001916E3"/>
    <w:rsid w:val="00193D9B"/>
    <w:rsid w:val="00193DC2"/>
    <w:rsid w:val="001A02F2"/>
    <w:rsid w:val="001A0C6E"/>
    <w:rsid w:val="001A12EC"/>
    <w:rsid w:val="001A2BA9"/>
    <w:rsid w:val="001A7AE8"/>
    <w:rsid w:val="001B49DD"/>
    <w:rsid w:val="001B5819"/>
    <w:rsid w:val="001C2209"/>
    <w:rsid w:val="001C5BFD"/>
    <w:rsid w:val="001C6747"/>
    <w:rsid w:val="001D0DF0"/>
    <w:rsid w:val="001D5989"/>
    <w:rsid w:val="001E052E"/>
    <w:rsid w:val="001E1B52"/>
    <w:rsid w:val="001E56E5"/>
    <w:rsid w:val="001F03CF"/>
    <w:rsid w:val="001F0F41"/>
    <w:rsid w:val="001F6EAF"/>
    <w:rsid w:val="002034E8"/>
    <w:rsid w:val="00206086"/>
    <w:rsid w:val="00206252"/>
    <w:rsid w:val="00210D74"/>
    <w:rsid w:val="00211CEF"/>
    <w:rsid w:val="00212999"/>
    <w:rsid w:val="00212C17"/>
    <w:rsid w:val="0021428E"/>
    <w:rsid w:val="002175BA"/>
    <w:rsid w:val="00221FA7"/>
    <w:rsid w:val="002224B8"/>
    <w:rsid w:val="0022739C"/>
    <w:rsid w:val="00227FC3"/>
    <w:rsid w:val="00230D2A"/>
    <w:rsid w:val="00233522"/>
    <w:rsid w:val="00234398"/>
    <w:rsid w:val="002424F4"/>
    <w:rsid w:val="002436C5"/>
    <w:rsid w:val="00243F97"/>
    <w:rsid w:val="00245BB1"/>
    <w:rsid w:val="00245FB1"/>
    <w:rsid w:val="002519A2"/>
    <w:rsid w:val="00254474"/>
    <w:rsid w:val="0025534D"/>
    <w:rsid w:val="0025534F"/>
    <w:rsid w:val="00255AFC"/>
    <w:rsid w:val="0025709D"/>
    <w:rsid w:val="00257D31"/>
    <w:rsid w:val="00263352"/>
    <w:rsid w:val="00265A67"/>
    <w:rsid w:val="0027241E"/>
    <w:rsid w:val="00272C00"/>
    <w:rsid w:val="00273EF3"/>
    <w:rsid w:val="00274FE4"/>
    <w:rsid w:val="00276253"/>
    <w:rsid w:val="00282E72"/>
    <w:rsid w:val="00284C06"/>
    <w:rsid w:val="0028636B"/>
    <w:rsid w:val="002903B3"/>
    <w:rsid w:val="00295444"/>
    <w:rsid w:val="002A0728"/>
    <w:rsid w:val="002A0D29"/>
    <w:rsid w:val="002A16C3"/>
    <w:rsid w:val="002A2BAB"/>
    <w:rsid w:val="002A4698"/>
    <w:rsid w:val="002A7A9E"/>
    <w:rsid w:val="002B1040"/>
    <w:rsid w:val="002B2D3C"/>
    <w:rsid w:val="002B50D0"/>
    <w:rsid w:val="002B65FC"/>
    <w:rsid w:val="002C6B7F"/>
    <w:rsid w:val="002C7A08"/>
    <w:rsid w:val="002D31C3"/>
    <w:rsid w:val="002D33D3"/>
    <w:rsid w:val="002D4172"/>
    <w:rsid w:val="002D426A"/>
    <w:rsid w:val="002D4716"/>
    <w:rsid w:val="002D5E18"/>
    <w:rsid w:val="002D6180"/>
    <w:rsid w:val="002D6461"/>
    <w:rsid w:val="002D6609"/>
    <w:rsid w:val="002E1178"/>
    <w:rsid w:val="002E4258"/>
    <w:rsid w:val="002E4355"/>
    <w:rsid w:val="002E7D0A"/>
    <w:rsid w:val="002F73CD"/>
    <w:rsid w:val="002F7765"/>
    <w:rsid w:val="00304BDA"/>
    <w:rsid w:val="003116B0"/>
    <w:rsid w:val="00311CC9"/>
    <w:rsid w:val="00321A9A"/>
    <w:rsid w:val="00323064"/>
    <w:rsid w:val="00324BF8"/>
    <w:rsid w:val="003274B9"/>
    <w:rsid w:val="00331FE3"/>
    <w:rsid w:val="003368C2"/>
    <w:rsid w:val="00341A64"/>
    <w:rsid w:val="00354F7E"/>
    <w:rsid w:val="00357201"/>
    <w:rsid w:val="0036379B"/>
    <w:rsid w:val="0036635E"/>
    <w:rsid w:val="003702DA"/>
    <w:rsid w:val="00380195"/>
    <w:rsid w:val="00381243"/>
    <w:rsid w:val="003840C0"/>
    <w:rsid w:val="00385096"/>
    <w:rsid w:val="00386CCE"/>
    <w:rsid w:val="00387840"/>
    <w:rsid w:val="003949A8"/>
    <w:rsid w:val="00395467"/>
    <w:rsid w:val="00396B64"/>
    <w:rsid w:val="00397618"/>
    <w:rsid w:val="003A156A"/>
    <w:rsid w:val="003A1DCA"/>
    <w:rsid w:val="003A4DD7"/>
    <w:rsid w:val="003A6A31"/>
    <w:rsid w:val="003B0F86"/>
    <w:rsid w:val="003B4C29"/>
    <w:rsid w:val="003B5540"/>
    <w:rsid w:val="003B607F"/>
    <w:rsid w:val="003B7AC6"/>
    <w:rsid w:val="003C1182"/>
    <w:rsid w:val="003C2F82"/>
    <w:rsid w:val="003C34EA"/>
    <w:rsid w:val="003C6AC9"/>
    <w:rsid w:val="003D2929"/>
    <w:rsid w:val="003D3073"/>
    <w:rsid w:val="003D5580"/>
    <w:rsid w:val="003D7C2F"/>
    <w:rsid w:val="003E015D"/>
    <w:rsid w:val="003E4EBE"/>
    <w:rsid w:val="003F13F5"/>
    <w:rsid w:val="003F1892"/>
    <w:rsid w:val="003F1C1A"/>
    <w:rsid w:val="003F25F7"/>
    <w:rsid w:val="003F33D5"/>
    <w:rsid w:val="003F5A02"/>
    <w:rsid w:val="003F6242"/>
    <w:rsid w:val="00402105"/>
    <w:rsid w:val="00403356"/>
    <w:rsid w:val="00406AC6"/>
    <w:rsid w:val="004104CE"/>
    <w:rsid w:val="0041159A"/>
    <w:rsid w:val="00414FAE"/>
    <w:rsid w:val="004152EC"/>
    <w:rsid w:val="00424235"/>
    <w:rsid w:val="004243AA"/>
    <w:rsid w:val="00427BF1"/>
    <w:rsid w:val="004300F1"/>
    <w:rsid w:val="004306B1"/>
    <w:rsid w:val="00431D7D"/>
    <w:rsid w:val="00432D1B"/>
    <w:rsid w:val="00433668"/>
    <w:rsid w:val="00435ADF"/>
    <w:rsid w:val="0043733F"/>
    <w:rsid w:val="00442039"/>
    <w:rsid w:val="004425BC"/>
    <w:rsid w:val="0044437A"/>
    <w:rsid w:val="00444BEB"/>
    <w:rsid w:val="004455E0"/>
    <w:rsid w:val="004560DF"/>
    <w:rsid w:val="00456D7D"/>
    <w:rsid w:val="00461130"/>
    <w:rsid w:val="00461D5D"/>
    <w:rsid w:val="004637B9"/>
    <w:rsid w:val="00465320"/>
    <w:rsid w:val="00474816"/>
    <w:rsid w:val="00475A45"/>
    <w:rsid w:val="004825EE"/>
    <w:rsid w:val="00485105"/>
    <w:rsid w:val="00485A20"/>
    <w:rsid w:val="00486C3B"/>
    <w:rsid w:val="00493A16"/>
    <w:rsid w:val="0049413C"/>
    <w:rsid w:val="00497779"/>
    <w:rsid w:val="004A0A11"/>
    <w:rsid w:val="004B29FC"/>
    <w:rsid w:val="004B362E"/>
    <w:rsid w:val="004B4317"/>
    <w:rsid w:val="004B5A5F"/>
    <w:rsid w:val="004B68C9"/>
    <w:rsid w:val="004C7A50"/>
    <w:rsid w:val="004D2972"/>
    <w:rsid w:val="004D5477"/>
    <w:rsid w:val="004D7699"/>
    <w:rsid w:val="004E0FF3"/>
    <w:rsid w:val="004E26E1"/>
    <w:rsid w:val="004E3213"/>
    <w:rsid w:val="004E4795"/>
    <w:rsid w:val="004E48F5"/>
    <w:rsid w:val="004F0049"/>
    <w:rsid w:val="004F0ADE"/>
    <w:rsid w:val="004F6AA4"/>
    <w:rsid w:val="00503ECC"/>
    <w:rsid w:val="00504A48"/>
    <w:rsid w:val="00506896"/>
    <w:rsid w:val="0051500B"/>
    <w:rsid w:val="00523FE1"/>
    <w:rsid w:val="00525B52"/>
    <w:rsid w:val="00526218"/>
    <w:rsid w:val="005268D7"/>
    <w:rsid w:val="0052700B"/>
    <w:rsid w:val="0053072F"/>
    <w:rsid w:val="00542DB6"/>
    <w:rsid w:val="00547F26"/>
    <w:rsid w:val="00551055"/>
    <w:rsid w:val="00554C5C"/>
    <w:rsid w:val="00555B41"/>
    <w:rsid w:val="00566553"/>
    <w:rsid w:val="00566A06"/>
    <w:rsid w:val="005700C6"/>
    <w:rsid w:val="00570DBE"/>
    <w:rsid w:val="0057159F"/>
    <w:rsid w:val="00573C90"/>
    <w:rsid w:val="0058231D"/>
    <w:rsid w:val="00583CB9"/>
    <w:rsid w:val="00584FF9"/>
    <w:rsid w:val="00586051"/>
    <w:rsid w:val="00586FC1"/>
    <w:rsid w:val="00591085"/>
    <w:rsid w:val="00591C60"/>
    <w:rsid w:val="005926BB"/>
    <w:rsid w:val="005A09B9"/>
    <w:rsid w:val="005A3539"/>
    <w:rsid w:val="005B068F"/>
    <w:rsid w:val="005B1374"/>
    <w:rsid w:val="005B1473"/>
    <w:rsid w:val="005B22FD"/>
    <w:rsid w:val="005C4E12"/>
    <w:rsid w:val="005D2EC3"/>
    <w:rsid w:val="005D3064"/>
    <w:rsid w:val="005D622D"/>
    <w:rsid w:val="005E1ADB"/>
    <w:rsid w:val="005E2501"/>
    <w:rsid w:val="005E626A"/>
    <w:rsid w:val="005F15A7"/>
    <w:rsid w:val="005F40F0"/>
    <w:rsid w:val="005F5AEB"/>
    <w:rsid w:val="005F5D9E"/>
    <w:rsid w:val="006008C5"/>
    <w:rsid w:val="00601A1F"/>
    <w:rsid w:val="00604263"/>
    <w:rsid w:val="006044C1"/>
    <w:rsid w:val="006079C8"/>
    <w:rsid w:val="00611DAB"/>
    <w:rsid w:val="0061607F"/>
    <w:rsid w:val="0061693D"/>
    <w:rsid w:val="006232D5"/>
    <w:rsid w:val="00630366"/>
    <w:rsid w:val="00634481"/>
    <w:rsid w:val="00634DF7"/>
    <w:rsid w:val="006363E6"/>
    <w:rsid w:val="006459D1"/>
    <w:rsid w:val="0064789E"/>
    <w:rsid w:val="006531B9"/>
    <w:rsid w:val="00660C18"/>
    <w:rsid w:val="0066611F"/>
    <w:rsid w:val="00680498"/>
    <w:rsid w:val="00687AF0"/>
    <w:rsid w:val="006920A8"/>
    <w:rsid w:val="00693F02"/>
    <w:rsid w:val="006943B2"/>
    <w:rsid w:val="00694F76"/>
    <w:rsid w:val="006950C1"/>
    <w:rsid w:val="00696356"/>
    <w:rsid w:val="00697CB6"/>
    <w:rsid w:val="006A3092"/>
    <w:rsid w:val="006A32EF"/>
    <w:rsid w:val="006B0F7E"/>
    <w:rsid w:val="006B2F82"/>
    <w:rsid w:val="006B3543"/>
    <w:rsid w:val="006B6767"/>
    <w:rsid w:val="006C1A1E"/>
    <w:rsid w:val="006C357E"/>
    <w:rsid w:val="006C66E2"/>
    <w:rsid w:val="006D0145"/>
    <w:rsid w:val="006D13B9"/>
    <w:rsid w:val="006D23EC"/>
    <w:rsid w:val="006D3A09"/>
    <w:rsid w:val="006E3078"/>
    <w:rsid w:val="006E56B4"/>
    <w:rsid w:val="006E685C"/>
    <w:rsid w:val="006E6D93"/>
    <w:rsid w:val="006F1C5C"/>
    <w:rsid w:val="006F3D7A"/>
    <w:rsid w:val="006F4015"/>
    <w:rsid w:val="006F5314"/>
    <w:rsid w:val="006F702D"/>
    <w:rsid w:val="00701658"/>
    <w:rsid w:val="007119E3"/>
    <w:rsid w:val="00711BC6"/>
    <w:rsid w:val="00713DB4"/>
    <w:rsid w:val="00724227"/>
    <w:rsid w:val="00726370"/>
    <w:rsid w:val="00731320"/>
    <w:rsid w:val="00734DCA"/>
    <w:rsid w:val="00741384"/>
    <w:rsid w:val="00741D26"/>
    <w:rsid w:val="00745741"/>
    <w:rsid w:val="0075287B"/>
    <w:rsid w:val="00752C50"/>
    <w:rsid w:val="00761456"/>
    <w:rsid w:val="00763416"/>
    <w:rsid w:val="00767C8D"/>
    <w:rsid w:val="00772EB1"/>
    <w:rsid w:val="00774888"/>
    <w:rsid w:val="007759D5"/>
    <w:rsid w:val="00783925"/>
    <w:rsid w:val="007867BD"/>
    <w:rsid w:val="00787325"/>
    <w:rsid w:val="00791168"/>
    <w:rsid w:val="007A0084"/>
    <w:rsid w:val="007A30EB"/>
    <w:rsid w:val="007B12D1"/>
    <w:rsid w:val="007B251B"/>
    <w:rsid w:val="007B36BE"/>
    <w:rsid w:val="007B3E00"/>
    <w:rsid w:val="007B3E68"/>
    <w:rsid w:val="007B50DF"/>
    <w:rsid w:val="007B563C"/>
    <w:rsid w:val="007C0425"/>
    <w:rsid w:val="007C06E9"/>
    <w:rsid w:val="007C3AD8"/>
    <w:rsid w:val="007C7D86"/>
    <w:rsid w:val="007D101F"/>
    <w:rsid w:val="007D1E14"/>
    <w:rsid w:val="007D1FC0"/>
    <w:rsid w:val="007D3072"/>
    <w:rsid w:val="007D4790"/>
    <w:rsid w:val="007D77BF"/>
    <w:rsid w:val="007E26D0"/>
    <w:rsid w:val="007E448B"/>
    <w:rsid w:val="007F1604"/>
    <w:rsid w:val="007F3B0F"/>
    <w:rsid w:val="007F6537"/>
    <w:rsid w:val="0080035A"/>
    <w:rsid w:val="0080289D"/>
    <w:rsid w:val="008043E6"/>
    <w:rsid w:val="00804E9A"/>
    <w:rsid w:val="00807862"/>
    <w:rsid w:val="00815CA9"/>
    <w:rsid w:val="00817278"/>
    <w:rsid w:val="00824E07"/>
    <w:rsid w:val="008257E9"/>
    <w:rsid w:val="008259DB"/>
    <w:rsid w:val="00831455"/>
    <w:rsid w:val="00843E3E"/>
    <w:rsid w:val="00844104"/>
    <w:rsid w:val="0084468B"/>
    <w:rsid w:val="008456FA"/>
    <w:rsid w:val="00851DAA"/>
    <w:rsid w:val="008539B7"/>
    <w:rsid w:val="008556E2"/>
    <w:rsid w:val="00855769"/>
    <w:rsid w:val="00855E69"/>
    <w:rsid w:val="008568D1"/>
    <w:rsid w:val="008604EF"/>
    <w:rsid w:val="00861166"/>
    <w:rsid w:val="00862787"/>
    <w:rsid w:val="008654DE"/>
    <w:rsid w:val="008660BC"/>
    <w:rsid w:val="00871AD4"/>
    <w:rsid w:val="00874D59"/>
    <w:rsid w:val="00875D4F"/>
    <w:rsid w:val="008762DD"/>
    <w:rsid w:val="00883A35"/>
    <w:rsid w:val="00884961"/>
    <w:rsid w:val="008909A7"/>
    <w:rsid w:val="00890B42"/>
    <w:rsid w:val="0089779E"/>
    <w:rsid w:val="0089785C"/>
    <w:rsid w:val="008A0861"/>
    <w:rsid w:val="008A1601"/>
    <w:rsid w:val="008A3AAF"/>
    <w:rsid w:val="008A541D"/>
    <w:rsid w:val="008A7ADE"/>
    <w:rsid w:val="008A7C53"/>
    <w:rsid w:val="008B3FAD"/>
    <w:rsid w:val="008C01F8"/>
    <w:rsid w:val="008C25AD"/>
    <w:rsid w:val="008D00B7"/>
    <w:rsid w:val="008D5874"/>
    <w:rsid w:val="008D594C"/>
    <w:rsid w:val="008E1027"/>
    <w:rsid w:val="008E273A"/>
    <w:rsid w:val="008F6C1D"/>
    <w:rsid w:val="008F78D9"/>
    <w:rsid w:val="00901B92"/>
    <w:rsid w:val="00903EB5"/>
    <w:rsid w:val="00904196"/>
    <w:rsid w:val="00904AA4"/>
    <w:rsid w:val="00905334"/>
    <w:rsid w:val="00906604"/>
    <w:rsid w:val="00906BE5"/>
    <w:rsid w:val="00906EA6"/>
    <w:rsid w:val="00913DBD"/>
    <w:rsid w:val="00915946"/>
    <w:rsid w:val="00924999"/>
    <w:rsid w:val="00925527"/>
    <w:rsid w:val="0093161A"/>
    <w:rsid w:val="009345C8"/>
    <w:rsid w:val="00935A97"/>
    <w:rsid w:val="00937B19"/>
    <w:rsid w:val="00937E87"/>
    <w:rsid w:val="0094014B"/>
    <w:rsid w:val="009434CC"/>
    <w:rsid w:val="00950D32"/>
    <w:rsid w:val="009536EA"/>
    <w:rsid w:val="009537CB"/>
    <w:rsid w:val="00953E34"/>
    <w:rsid w:val="00955FAE"/>
    <w:rsid w:val="00963A96"/>
    <w:rsid w:val="00965C06"/>
    <w:rsid w:val="00966C6C"/>
    <w:rsid w:val="00967959"/>
    <w:rsid w:val="00975AE7"/>
    <w:rsid w:val="009840B8"/>
    <w:rsid w:val="00984723"/>
    <w:rsid w:val="00986AEB"/>
    <w:rsid w:val="00986B5F"/>
    <w:rsid w:val="009873F4"/>
    <w:rsid w:val="00987971"/>
    <w:rsid w:val="00994ECC"/>
    <w:rsid w:val="00996F0E"/>
    <w:rsid w:val="009A51D5"/>
    <w:rsid w:val="009A57F1"/>
    <w:rsid w:val="009A74AD"/>
    <w:rsid w:val="009B2AB7"/>
    <w:rsid w:val="009B45C0"/>
    <w:rsid w:val="009B5CB1"/>
    <w:rsid w:val="009D2501"/>
    <w:rsid w:val="009D3C5F"/>
    <w:rsid w:val="009D47CB"/>
    <w:rsid w:val="009D49E2"/>
    <w:rsid w:val="009D4AA2"/>
    <w:rsid w:val="009D7548"/>
    <w:rsid w:val="009E1076"/>
    <w:rsid w:val="009E13D4"/>
    <w:rsid w:val="009E1A9C"/>
    <w:rsid w:val="009E3327"/>
    <w:rsid w:val="009E3850"/>
    <w:rsid w:val="009E6900"/>
    <w:rsid w:val="009F2D58"/>
    <w:rsid w:val="009F74B0"/>
    <w:rsid w:val="00A03B82"/>
    <w:rsid w:val="00A064C1"/>
    <w:rsid w:val="00A0749F"/>
    <w:rsid w:val="00A11B13"/>
    <w:rsid w:val="00A14840"/>
    <w:rsid w:val="00A208D2"/>
    <w:rsid w:val="00A22AB5"/>
    <w:rsid w:val="00A260B2"/>
    <w:rsid w:val="00A26625"/>
    <w:rsid w:val="00A30C2D"/>
    <w:rsid w:val="00A3507A"/>
    <w:rsid w:val="00A412BF"/>
    <w:rsid w:val="00A427FE"/>
    <w:rsid w:val="00A442E5"/>
    <w:rsid w:val="00A455D1"/>
    <w:rsid w:val="00A46DE9"/>
    <w:rsid w:val="00A47739"/>
    <w:rsid w:val="00A47963"/>
    <w:rsid w:val="00A50236"/>
    <w:rsid w:val="00A50AC5"/>
    <w:rsid w:val="00A552CF"/>
    <w:rsid w:val="00A60055"/>
    <w:rsid w:val="00A6184A"/>
    <w:rsid w:val="00A62F2D"/>
    <w:rsid w:val="00A638A6"/>
    <w:rsid w:val="00A63ABE"/>
    <w:rsid w:val="00A70BFF"/>
    <w:rsid w:val="00A714E1"/>
    <w:rsid w:val="00A72405"/>
    <w:rsid w:val="00A74987"/>
    <w:rsid w:val="00A7533D"/>
    <w:rsid w:val="00A82E83"/>
    <w:rsid w:val="00A833BD"/>
    <w:rsid w:val="00A843BD"/>
    <w:rsid w:val="00A844EE"/>
    <w:rsid w:val="00A84BDF"/>
    <w:rsid w:val="00A863BC"/>
    <w:rsid w:val="00A900A9"/>
    <w:rsid w:val="00A94B8A"/>
    <w:rsid w:val="00A96A20"/>
    <w:rsid w:val="00A96CD2"/>
    <w:rsid w:val="00AA38D2"/>
    <w:rsid w:val="00AA397D"/>
    <w:rsid w:val="00AA4DD4"/>
    <w:rsid w:val="00AA773E"/>
    <w:rsid w:val="00AB67EC"/>
    <w:rsid w:val="00AB7686"/>
    <w:rsid w:val="00AB7AAC"/>
    <w:rsid w:val="00AC5ABB"/>
    <w:rsid w:val="00AD154C"/>
    <w:rsid w:val="00AD1C83"/>
    <w:rsid w:val="00AD1D20"/>
    <w:rsid w:val="00AE00D1"/>
    <w:rsid w:val="00AE036A"/>
    <w:rsid w:val="00AE2F9B"/>
    <w:rsid w:val="00AE48F8"/>
    <w:rsid w:val="00AE53B0"/>
    <w:rsid w:val="00AF072C"/>
    <w:rsid w:val="00B01F17"/>
    <w:rsid w:val="00B02503"/>
    <w:rsid w:val="00B02DFD"/>
    <w:rsid w:val="00B0511A"/>
    <w:rsid w:val="00B11683"/>
    <w:rsid w:val="00B14B45"/>
    <w:rsid w:val="00B31A8F"/>
    <w:rsid w:val="00B353DF"/>
    <w:rsid w:val="00B37609"/>
    <w:rsid w:val="00B402BC"/>
    <w:rsid w:val="00B40B90"/>
    <w:rsid w:val="00B410BB"/>
    <w:rsid w:val="00B43972"/>
    <w:rsid w:val="00B4509A"/>
    <w:rsid w:val="00B50D2C"/>
    <w:rsid w:val="00B555C1"/>
    <w:rsid w:val="00B60C8E"/>
    <w:rsid w:val="00B62D07"/>
    <w:rsid w:val="00B65E0A"/>
    <w:rsid w:val="00B6745A"/>
    <w:rsid w:val="00B733F5"/>
    <w:rsid w:val="00B74EA6"/>
    <w:rsid w:val="00B755EB"/>
    <w:rsid w:val="00B7669D"/>
    <w:rsid w:val="00B81923"/>
    <w:rsid w:val="00B8222C"/>
    <w:rsid w:val="00B857FE"/>
    <w:rsid w:val="00B9507F"/>
    <w:rsid w:val="00B96748"/>
    <w:rsid w:val="00B973BF"/>
    <w:rsid w:val="00B978CD"/>
    <w:rsid w:val="00BA1F0C"/>
    <w:rsid w:val="00BA37D8"/>
    <w:rsid w:val="00BB1301"/>
    <w:rsid w:val="00BC5900"/>
    <w:rsid w:val="00BC7580"/>
    <w:rsid w:val="00BD7B27"/>
    <w:rsid w:val="00BE1ACC"/>
    <w:rsid w:val="00BE2398"/>
    <w:rsid w:val="00BE5C43"/>
    <w:rsid w:val="00BE7A67"/>
    <w:rsid w:val="00BF0067"/>
    <w:rsid w:val="00BF7A47"/>
    <w:rsid w:val="00C10728"/>
    <w:rsid w:val="00C1328D"/>
    <w:rsid w:val="00C13970"/>
    <w:rsid w:val="00C155CA"/>
    <w:rsid w:val="00C15B78"/>
    <w:rsid w:val="00C166A0"/>
    <w:rsid w:val="00C201F2"/>
    <w:rsid w:val="00C205E5"/>
    <w:rsid w:val="00C219F3"/>
    <w:rsid w:val="00C27460"/>
    <w:rsid w:val="00C30728"/>
    <w:rsid w:val="00C3332E"/>
    <w:rsid w:val="00C35981"/>
    <w:rsid w:val="00C3719F"/>
    <w:rsid w:val="00C4008A"/>
    <w:rsid w:val="00C42BC4"/>
    <w:rsid w:val="00C44D30"/>
    <w:rsid w:val="00C53BB5"/>
    <w:rsid w:val="00C57606"/>
    <w:rsid w:val="00C617DD"/>
    <w:rsid w:val="00C6528B"/>
    <w:rsid w:val="00C65338"/>
    <w:rsid w:val="00C66BD2"/>
    <w:rsid w:val="00C675EB"/>
    <w:rsid w:val="00C714D8"/>
    <w:rsid w:val="00C73F39"/>
    <w:rsid w:val="00C81231"/>
    <w:rsid w:val="00C8334F"/>
    <w:rsid w:val="00C84130"/>
    <w:rsid w:val="00C90695"/>
    <w:rsid w:val="00C935BB"/>
    <w:rsid w:val="00C946C4"/>
    <w:rsid w:val="00CA3983"/>
    <w:rsid w:val="00CA4CC6"/>
    <w:rsid w:val="00CA727C"/>
    <w:rsid w:val="00CB3E86"/>
    <w:rsid w:val="00CB6070"/>
    <w:rsid w:val="00CC0655"/>
    <w:rsid w:val="00CC17FF"/>
    <w:rsid w:val="00CC2524"/>
    <w:rsid w:val="00CC2F8C"/>
    <w:rsid w:val="00CC4384"/>
    <w:rsid w:val="00CD47B5"/>
    <w:rsid w:val="00CD7BF1"/>
    <w:rsid w:val="00CE7B0E"/>
    <w:rsid w:val="00CF310A"/>
    <w:rsid w:val="00CF3DEE"/>
    <w:rsid w:val="00D108E8"/>
    <w:rsid w:val="00D120D9"/>
    <w:rsid w:val="00D125D6"/>
    <w:rsid w:val="00D174DD"/>
    <w:rsid w:val="00D24A06"/>
    <w:rsid w:val="00D25996"/>
    <w:rsid w:val="00D31080"/>
    <w:rsid w:val="00D336B8"/>
    <w:rsid w:val="00D373B9"/>
    <w:rsid w:val="00D40CE2"/>
    <w:rsid w:val="00D4572A"/>
    <w:rsid w:val="00D45F28"/>
    <w:rsid w:val="00D51205"/>
    <w:rsid w:val="00D51795"/>
    <w:rsid w:val="00D56F9C"/>
    <w:rsid w:val="00D61789"/>
    <w:rsid w:val="00D6622A"/>
    <w:rsid w:val="00D67D0E"/>
    <w:rsid w:val="00D70DD9"/>
    <w:rsid w:val="00D714B4"/>
    <w:rsid w:val="00D72C44"/>
    <w:rsid w:val="00D7460B"/>
    <w:rsid w:val="00D76976"/>
    <w:rsid w:val="00D76F0E"/>
    <w:rsid w:val="00D76FA1"/>
    <w:rsid w:val="00D77F35"/>
    <w:rsid w:val="00D8085B"/>
    <w:rsid w:val="00D8269A"/>
    <w:rsid w:val="00D90CA9"/>
    <w:rsid w:val="00D9669D"/>
    <w:rsid w:val="00D96FDB"/>
    <w:rsid w:val="00DA3518"/>
    <w:rsid w:val="00DA377E"/>
    <w:rsid w:val="00DA514A"/>
    <w:rsid w:val="00DA6115"/>
    <w:rsid w:val="00DA64B8"/>
    <w:rsid w:val="00DA7910"/>
    <w:rsid w:val="00DB0EB5"/>
    <w:rsid w:val="00DB0FAE"/>
    <w:rsid w:val="00DB224B"/>
    <w:rsid w:val="00DB3EF9"/>
    <w:rsid w:val="00DB62D0"/>
    <w:rsid w:val="00DB77FD"/>
    <w:rsid w:val="00DC012E"/>
    <w:rsid w:val="00DC020D"/>
    <w:rsid w:val="00DC2B92"/>
    <w:rsid w:val="00DC39B0"/>
    <w:rsid w:val="00DD26D3"/>
    <w:rsid w:val="00DD30DD"/>
    <w:rsid w:val="00DD5D75"/>
    <w:rsid w:val="00DD7472"/>
    <w:rsid w:val="00DD76CF"/>
    <w:rsid w:val="00DE3586"/>
    <w:rsid w:val="00DE52A9"/>
    <w:rsid w:val="00DE700C"/>
    <w:rsid w:val="00DE7F65"/>
    <w:rsid w:val="00DF020E"/>
    <w:rsid w:val="00DF0BF7"/>
    <w:rsid w:val="00DF3DB4"/>
    <w:rsid w:val="00E013F7"/>
    <w:rsid w:val="00E0303E"/>
    <w:rsid w:val="00E04E99"/>
    <w:rsid w:val="00E05A6C"/>
    <w:rsid w:val="00E1206F"/>
    <w:rsid w:val="00E17C5A"/>
    <w:rsid w:val="00E20B1D"/>
    <w:rsid w:val="00E23C0F"/>
    <w:rsid w:val="00E2488C"/>
    <w:rsid w:val="00E249E9"/>
    <w:rsid w:val="00E26F6A"/>
    <w:rsid w:val="00E272D8"/>
    <w:rsid w:val="00E30171"/>
    <w:rsid w:val="00E305E7"/>
    <w:rsid w:val="00E3319D"/>
    <w:rsid w:val="00E35824"/>
    <w:rsid w:val="00E358BD"/>
    <w:rsid w:val="00E432BB"/>
    <w:rsid w:val="00E439A1"/>
    <w:rsid w:val="00E4424E"/>
    <w:rsid w:val="00E50229"/>
    <w:rsid w:val="00E506E5"/>
    <w:rsid w:val="00E52B80"/>
    <w:rsid w:val="00E63C8D"/>
    <w:rsid w:val="00E657A3"/>
    <w:rsid w:val="00E7040C"/>
    <w:rsid w:val="00E71030"/>
    <w:rsid w:val="00E7592E"/>
    <w:rsid w:val="00E76182"/>
    <w:rsid w:val="00E8007F"/>
    <w:rsid w:val="00E832ED"/>
    <w:rsid w:val="00E83CEC"/>
    <w:rsid w:val="00E86673"/>
    <w:rsid w:val="00E90AF9"/>
    <w:rsid w:val="00E9202C"/>
    <w:rsid w:val="00E92AAB"/>
    <w:rsid w:val="00EA4C75"/>
    <w:rsid w:val="00EC0DD3"/>
    <w:rsid w:val="00EC0F3D"/>
    <w:rsid w:val="00EC44CB"/>
    <w:rsid w:val="00EC5955"/>
    <w:rsid w:val="00EC6456"/>
    <w:rsid w:val="00EC7D23"/>
    <w:rsid w:val="00ED015F"/>
    <w:rsid w:val="00EE0AB7"/>
    <w:rsid w:val="00EE2C9F"/>
    <w:rsid w:val="00EE67BD"/>
    <w:rsid w:val="00EE682C"/>
    <w:rsid w:val="00EE6A3B"/>
    <w:rsid w:val="00F0614D"/>
    <w:rsid w:val="00F07FB9"/>
    <w:rsid w:val="00F11CA2"/>
    <w:rsid w:val="00F11F56"/>
    <w:rsid w:val="00F17CAA"/>
    <w:rsid w:val="00F24102"/>
    <w:rsid w:val="00F24452"/>
    <w:rsid w:val="00F26B30"/>
    <w:rsid w:val="00F26B8F"/>
    <w:rsid w:val="00F2758E"/>
    <w:rsid w:val="00F3625A"/>
    <w:rsid w:val="00F47457"/>
    <w:rsid w:val="00F51892"/>
    <w:rsid w:val="00F53EFA"/>
    <w:rsid w:val="00F54EEB"/>
    <w:rsid w:val="00F61D3E"/>
    <w:rsid w:val="00F62BE3"/>
    <w:rsid w:val="00F63BF7"/>
    <w:rsid w:val="00F6445F"/>
    <w:rsid w:val="00F64CF8"/>
    <w:rsid w:val="00F65050"/>
    <w:rsid w:val="00F65D56"/>
    <w:rsid w:val="00F66C67"/>
    <w:rsid w:val="00F70CF3"/>
    <w:rsid w:val="00F71C8E"/>
    <w:rsid w:val="00F80F98"/>
    <w:rsid w:val="00F820D3"/>
    <w:rsid w:val="00F84A92"/>
    <w:rsid w:val="00F86209"/>
    <w:rsid w:val="00F8699C"/>
    <w:rsid w:val="00F86BFD"/>
    <w:rsid w:val="00F8778A"/>
    <w:rsid w:val="00F90B77"/>
    <w:rsid w:val="00F90ECA"/>
    <w:rsid w:val="00F9243D"/>
    <w:rsid w:val="00F93377"/>
    <w:rsid w:val="00F96143"/>
    <w:rsid w:val="00F97534"/>
    <w:rsid w:val="00FA4134"/>
    <w:rsid w:val="00FA430B"/>
    <w:rsid w:val="00FA78A6"/>
    <w:rsid w:val="00FA7E6D"/>
    <w:rsid w:val="00FB0820"/>
    <w:rsid w:val="00FB3D6E"/>
    <w:rsid w:val="00FB428E"/>
    <w:rsid w:val="00FB65C1"/>
    <w:rsid w:val="00FC7C72"/>
    <w:rsid w:val="00FC7E3C"/>
    <w:rsid w:val="00FD6557"/>
    <w:rsid w:val="00FE0878"/>
    <w:rsid w:val="00FE3C91"/>
    <w:rsid w:val="00FE55D5"/>
    <w:rsid w:val="00FE5C2A"/>
    <w:rsid w:val="00FE78F8"/>
    <w:rsid w:val="00FF0958"/>
    <w:rsid w:val="00FF0BB9"/>
    <w:rsid w:val="00FF1515"/>
    <w:rsid w:val="00FF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D7506"/>
  <w15:docId w15:val="{8C490BFD-263A-4CDA-AEBE-B67EB4B1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120" w:line="276" w:lineRule="auto"/>
        <w:ind w:lef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2D1B"/>
    <w:pPr>
      <w:spacing w:after="0" w:line="240" w:lineRule="auto"/>
      <w:ind w:left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592E"/>
    <w:pPr>
      <w:keepNext/>
      <w:spacing w:before="240" w:after="60" w:line="276" w:lineRule="auto"/>
      <w:ind w:left="3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592E"/>
    <w:pPr>
      <w:keepNext/>
      <w:spacing w:before="240" w:after="60" w:line="276" w:lineRule="auto"/>
      <w:ind w:left="3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592E"/>
    <w:pPr>
      <w:keepNext/>
      <w:spacing w:before="240" w:after="60" w:line="276" w:lineRule="auto"/>
      <w:ind w:left="3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592E"/>
    <w:pPr>
      <w:keepNext/>
      <w:spacing w:before="240" w:after="60" w:line="276" w:lineRule="auto"/>
      <w:ind w:left="3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592E"/>
    <w:pPr>
      <w:spacing w:before="240" w:after="60" w:line="276" w:lineRule="auto"/>
      <w:ind w:left="3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592E"/>
    <w:pPr>
      <w:spacing w:before="240" w:after="60" w:line="276" w:lineRule="auto"/>
      <w:ind w:left="3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592E"/>
    <w:pPr>
      <w:spacing w:before="240" w:after="60" w:line="276" w:lineRule="auto"/>
      <w:ind w:left="3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592E"/>
    <w:pPr>
      <w:spacing w:before="240" w:after="60" w:line="276" w:lineRule="auto"/>
      <w:ind w:left="3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592E"/>
    <w:pPr>
      <w:spacing w:before="240" w:after="60" w:line="276" w:lineRule="auto"/>
      <w:ind w:left="3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592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592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592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592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592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592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592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592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592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7592E"/>
    <w:pPr>
      <w:spacing w:before="240" w:after="60" w:line="276" w:lineRule="auto"/>
      <w:ind w:left="3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7592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592E"/>
    <w:pPr>
      <w:spacing w:after="60" w:line="276" w:lineRule="auto"/>
      <w:ind w:left="3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7592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7592E"/>
    <w:rPr>
      <w:b/>
      <w:bCs/>
    </w:rPr>
  </w:style>
  <w:style w:type="character" w:styleId="Emphasis">
    <w:name w:val="Emphasis"/>
    <w:basedOn w:val="DefaultParagraphFont"/>
    <w:uiPriority w:val="20"/>
    <w:qFormat/>
    <w:rsid w:val="00E7592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7592E"/>
    <w:pPr>
      <w:spacing w:after="120" w:line="276" w:lineRule="auto"/>
      <w:ind w:left="360"/>
    </w:pPr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E7592E"/>
    <w:pPr>
      <w:spacing w:after="120" w:line="276" w:lineRule="auto"/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E7592E"/>
    <w:pPr>
      <w:spacing w:after="120" w:line="276" w:lineRule="auto"/>
      <w:ind w:left="360"/>
    </w:pPr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E7592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592E"/>
    <w:pPr>
      <w:spacing w:after="120" w:line="276" w:lineRule="auto"/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592E"/>
    <w:rPr>
      <w:b/>
      <w:i/>
      <w:sz w:val="24"/>
    </w:rPr>
  </w:style>
  <w:style w:type="character" w:styleId="SubtleEmphasis">
    <w:name w:val="Subtle Emphasis"/>
    <w:uiPriority w:val="19"/>
    <w:qFormat/>
    <w:rsid w:val="00E7592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7592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7592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7592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7592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592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32D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D1B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1C6747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1C6747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2D0"/>
    <w:rPr>
      <w:rFonts w:ascii="Tahoma" w:eastAsia="Times New Roman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DD26D3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9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21775-5ED2-4031-89F0-83DA2B59A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of Brick</Company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 Mail</dc:creator>
  <cp:lastModifiedBy>Lauren Frank</cp:lastModifiedBy>
  <cp:revision>4</cp:revision>
  <cp:lastPrinted>2020-03-05T17:44:00Z</cp:lastPrinted>
  <dcterms:created xsi:type="dcterms:W3CDTF">2022-06-24T19:54:00Z</dcterms:created>
  <dcterms:modified xsi:type="dcterms:W3CDTF">2022-07-27T14:14:00Z</dcterms:modified>
</cp:coreProperties>
</file>