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47" w:rsidRDefault="00720147" w:rsidP="005C4E12">
      <w:pPr>
        <w:pStyle w:val="Header"/>
        <w:tabs>
          <w:tab w:val="left" w:pos="720"/>
        </w:tabs>
        <w:jc w:val="center"/>
      </w:pPr>
    </w:p>
    <w:p w:rsidR="005C4E12" w:rsidRDefault="005C4E12" w:rsidP="005C4E12">
      <w:pPr>
        <w:pStyle w:val="Header"/>
        <w:tabs>
          <w:tab w:val="left" w:pos="720"/>
        </w:tabs>
        <w:jc w:val="center"/>
      </w:pPr>
      <w:r>
        <w:t xml:space="preserve">A meeting of the Brick Township Planning Board </w:t>
      </w:r>
    </w:p>
    <w:p w:rsidR="005C4E12" w:rsidRDefault="005C4E12" w:rsidP="005C4E12">
      <w:pPr>
        <w:pStyle w:val="Header"/>
        <w:tabs>
          <w:tab w:val="left" w:pos="720"/>
        </w:tabs>
        <w:jc w:val="center"/>
      </w:pPr>
      <w:r>
        <w:t xml:space="preserve">was held on </w:t>
      </w:r>
      <w:r w:rsidR="009345C8">
        <w:t xml:space="preserve">February </w:t>
      </w:r>
      <w:r w:rsidR="008D0462">
        <w:t>24</w:t>
      </w:r>
      <w:r>
        <w:t>, 2021 in the Township of Brick Municipal Building, 401 Chambers Bridge Road, virtually through ZOOM</w:t>
      </w:r>
    </w:p>
    <w:p w:rsidR="005C4E12" w:rsidRDefault="005C4E12" w:rsidP="005C4E12">
      <w:pPr>
        <w:pStyle w:val="Header"/>
        <w:tabs>
          <w:tab w:val="left" w:pos="720"/>
        </w:tabs>
        <w:jc w:val="center"/>
      </w:pPr>
      <w:r>
        <w:t>The meeting was called to order at 7:0</w:t>
      </w:r>
      <w:r w:rsidR="009345C8">
        <w:t>0</w:t>
      </w:r>
      <w:r>
        <w:t xml:space="preserve"> pm.</w:t>
      </w:r>
    </w:p>
    <w:p w:rsidR="00DF020E" w:rsidRDefault="00DF020E" w:rsidP="005C4E12">
      <w:pPr>
        <w:pStyle w:val="Header"/>
        <w:tabs>
          <w:tab w:val="left" w:pos="720"/>
        </w:tabs>
        <w:jc w:val="center"/>
      </w:pPr>
    </w:p>
    <w:p w:rsidR="005C4E12" w:rsidRDefault="005C4E12" w:rsidP="005C4E12">
      <w:pPr>
        <w:pStyle w:val="Header"/>
        <w:tabs>
          <w:tab w:val="left" w:pos="720"/>
        </w:tabs>
        <w:jc w:val="center"/>
      </w:pPr>
    </w:p>
    <w:p w:rsidR="005C4E12" w:rsidRDefault="005C4E12" w:rsidP="005C4E12">
      <w:r>
        <w:t>Notice of Public Meeting</w:t>
      </w:r>
    </w:p>
    <w:p w:rsidR="005C4E12" w:rsidRDefault="005C4E12" w:rsidP="005C4E12">
      <w:r>
        <w:t>Let the minutes reflect that adequate notice for holding this meeting was provided in the following manner:</w:t>
      </w:r>
    </w:p>
    <w:p w:rsidR="005C4E12" w:rsidRPr="00711BC6" w:rsidRDefault="005C4E12" w:rsidP="005C4E12">
      <w:pPr>
        <w:rPr>
          <w:color w:val="000000" w:themeColor="text1"/>
        </w:rPr>
      </w:pPr>
      <w:r>
        <w:t xml:space="preserve">By resolution of the Brick Township Planning Board on January </w:t>
      </w:r>
      <w:r w:rsidR="0049413C">
        <w:t>13</w:t>
      </w:r>
      <w:r>
        <w:t>, 202</w:t>
      </w:r>
      <w:r w:rsidR="0049413C">
        <w:t>1</w:t>
      </w:r>
      <w:r>
        <w:t xml:space="preserve">.  The notice was posted on the Bulletin Board in the Municipal Building, forwarded to the official newspaper, filed with the Township Clerk as </w:t>
      </w:r>
      <w:r w:rsidRPr="00711BC6">
        <w:rPr>
          <w:color w:val="000000" w:themeColor="text1"/>
        </w:rPr>
        <w:t>required by the Open Public Meetings Law.</w:t>
      </w:r>
    </w:p>
    <w:p w:rsidR="005C4E12" w:rsidRPr="00711BC6" w:rsidRDefault="005C4E12" w:rsidP="005C4E12">
      <w:pPr>
        <w:rPr>
          <w:color w:val="000000" w:themeColor="text1"/>
        </w:rPr>
      </w:pPr>
      <w:r w:rsidRPr="00711BC6">
        <w:rPr>
          <w:color w:val="000000" w:themeColor="text1"/>
        </w:rPr>
        <w:t>Chairman Cooke, called the meeting to order at 7:0</w:t>
      </w:r>
      <w:r w:rsidR="009345C8">
        <w:rPr>
          <w:color w:val="000000" w:themeColor="text1"/>
        </w:rPr>
        <w:t>0</w:t>
      </w:r>
      <w:r w:rsidRPr="00711BC6">
        <w:rPr>
          <w:color w:val="000000" w:themeColor="text1"/>
        </w:rPr>
        <w:t xml:space="preserve"> PM.</w:t>
      </w:r>
    </w:p>
    <w:p w:rsidR="005C4E12" w:rsidRDefault="005C4E12" w:rsidP="005C4E12">
      <w:r>
        <w:t xml:space="preserve">Chairman Cooke led the Pledge of Allegiance. </w:t>
      </w:r>
    </w:p>
    <w:p w:rsidR="00720147" w:rsidRDefault="00720147" w:rsidP="005C4E12"/>
    <w:p w:rsidR="0043733F" w:rsidRPr="000B35ED" w:rsidRDefault="0043733F" w:rsidP="00432D1B"/>
    <w:p w:rsidR="0043733F" w:rsidRPr="000B35ED" w:rsidRDefault="002F7765" w:rsidP="00432D1B">
      <w:pPr>
        <w:rPr>
          <w:b/>
          <w:u w:val="single"/>
        </w:rPr>
      </w:pPr>
      <w:r w:rsidRPr="000B35ED">
        <w:rPr>
          <w:b/>
          <w:u w:val="single"/>
        </w:rPr>
        <w:t>MEMBERS PRESENT</w:t>
      </w:r>
    </w:p>
    <w:p w:rsidR="0012011D" w:rsidRDefault="0012011D" w:rsidP="0012011D">
      <w:r w:rsidRPr="000B35ED">
        <w:t>Bernard Cooke</w:t>
      </w:r>
    </w:p>
    <w:p w:rsidR="00954921" w:rsidRPr="000B35ED" w:rsidRDefault="00954921" w:rsidP="00954921">
      <w:r>
        <w:t>Brad Clayton</w:t>
      </w:r>
    </w:p>
    <w:p w:rsidR="008660BC" w:rsidRPr="000B35ED" w:rsidRDefault="008660BC" w:rsidP="0012011D">
      <w:r w:rsidRPr="000B35ED">
        <w:t xml:space="preserve">Kevin Aiello  </w:t>
      </w:r>
    </w:p>
    <w:p w:rsidR="002424F4" w:rsidRDefault="002424F4" w:rsidP="008456FA">
      <w:r>
        <w:t>Matthew Fagen</w:t>
      </w:r>
    </w:p>
    <w:p w:rsidR="002424F4" w:rsidRDefault="002424F4" w:rsidP="002424F4">
      <w:r w:rsidRPr="000B35ED">
        <w:t xml:space="preserve">Councilman </w:t>
      </w:r>
      <w:proofErr w:type="spellStart"/>
      <w:r w:rsidRPr="000B35ED">
        <w:t>Mummolo</w:t>
      </w:r>
      <w:proofErr w:type="spellEnd"/>
    </w:p>
    <w:p w:rsidR="002424F4" w:rsidRPr="000B35ED" w:rsidRDefault="002424F4" w:rsidP="002424F4">
      <w:r w:rsidRPr="000B35ED">
        <w:t>Cosmo Occhiogrosso</w:t>
      </w:r>
    </w:p>
    <w:p w:rsidR="00FA7E6D" w:rsidRPr="000B35ED" w:rsidRDefault="00FA7E6D" w:rsidP="00FA7E6D">
      <w:r w:rsidRPr="000B35ED">
        <w:t xml:space="preserve">Kevin Nugent </w:t>
      </w:r>
    </w:p>
    <w:p w:rsidR="0012011D" w:rsidRPr="000B35ED" w:rsidRDefault="002424F4" w:rsidP="0012011D">
      <w:r w:rsidRPr="000B35ED">
        <w:t>William Philipson</w:t>
      </w:r>
    </w:p>
    <w:p w:rsidR="001B5819" w:rsidRDefault="002424F4" w:rsidP="001B5819">
      <w:r>
        <w:t>Daniel Ward</w:t>
      </w:r>
      <w:r w:rsidR="001B5819" w:rsidRPr="000B35ED">
        <w:t>– Alt #2</w:t>
      </w:r>
    </w:p>
    <w:p w:rsidR="00DF020E" w:rsidRDefault="00DF020E" w:rsidP="001B5819"/>
    <w:p w:rsidR="00F26B30" w:rsidRDefault="00F26B30" w:rsidP="001B5819">
      <w:pPr>
        <w:rPr>
          <w:b/>
          <w:u w:val="single"/>
        </w:rPr>
      </w:pPr>
      <w:r w:rsidRPr="00F26B30">
        <w:rPr>
          <w:b/>
          <w:u w:val="single"/>
        </w:rPr>
        <w:t xml:space="preserve">ABSENT: </w:t>
      </w:r>
    </w:p>
    <w:p w:rsidR="00954921" w:rsidRPr="000B35ED" w:rsidRDefault="00954921" w:rsidP="00954921">
      <w:r w:rsidRPr="000B35ED">
        <w:t>George Osipovitch</w:t>
      </w:r>
    </w:p>
    <w:p w:rsidR="00C65338" w:rsidRPr="000B35ED" w:rsidRDefault="00C65338"/>
    <w:p w:rsidR="00A863BC" w:rsidRPr="000B35ED" w:rsidRDefault="002F7765">
      <w:pPr>
        <w:rPr>
          <w:b/>
          <w:u w:val="single"/>
        </w:rPr>
      </w:pPr>
      <w:r w:rsidRPr="000B35ED">
        <w:rPr>
          <w:b/>
          <w:u w:val="single"/>
        </w:rPr>
        <w:t>ALSO PRESENT</w:t>
      </w:r>
    </w:p>
    <w:p w:rsidR="008D594C" w:rsidRPr="000B35ED" w:rsidRDefault="002424F4" w:rsidP="001C2209">
      <w:pPr>
        <w:pStyle w:val="Header"/>
        <w:tabs>
          <w:tab w:val="left" w:pos="720"/>
        </w:tabs>
      </w:pPr>
      <w:r>
        <w:t>Harold Hensel</w:t>
      </w:r>
      <w:r w:rsidR="008D594C" w:rsidRPr="000B35ED">
        <w:t>, Esq.</w:t>
      </w:r>
      <w:r w:rsidR="00C65338" w:rsidRPr="000B35ED">
        <w:t>, Board Attorney</w:t>
      </w:r>
    </w:p>
    <w:p w:rsidR="002E4258" w:rsidRPr="000B35ED" w:rsidRDefault="00442A39" w:rsidP="001C2209">
      <w:pPr>
        <w:pStyle w:val="Header"/>
        <w:tabs>
          <w:tab w:val="left" w:pos="720"/>
        </w:tabs>
      </w:pPr>
      <w:r>
        <w:t>Donald Parks</w:t>
      </w:r>
      <w:r w:rsidR="002E4258" w:rsidRPr="000B35ED">
        <w:t>, P.E.</w:t>
      </w:r>
      <w:r w:rsidR="00C65338" w:rsidRPr="000B35ED">
        <w:t xml:space="preserve">, </w:t>
      </w:r>
      <w:r w:rsidR="00A30C2D" w:rsidRPr="000B35ED">
        <w:t xml:space="preserve">ARH Associates, </w:t>
      </w:r>
      <w:r w:rsidR="00C65338" w:rsidRPr="000B35ED">
        <w:t>Board Engineer</w:t>
      </w:r>
    </w:p>
    <w:p w:rsidR="001C2209" w:rsidRPr="000B35ED" w:rsidRDefault="00A900A9" w:rsidP="001C2209">
      <w:pPr>
        <w:pStyle w:val="Header"/>
        <w:tabs>
          <w:tab w:val="left" w:pos="720"/>
        </w:tabs>
      </w:pPr>
      <w:r w:rsidRPr="000B35ED">
        <w:t>Denise Sweet</w:t>
      </w:r>
      <w:r w:rsidR="00905334" w:rsidRPr="000B35ED">
        <w:t>, Court</w:t>
      </w:r>
      <w:r w:rsidR="001C2209" w:rsidRPr="000B35ED">
        <w:t xml:space="preserve"> Reporter</w:t>
      </w:r>
    </w:p>
    <w:p w:rsidR="00A30C2D" w:rsidRPr="000B35ED" w:rsidRDefault="003C1182" w:rsidP="001C2209">
      <w:pPr>
        <w:pStyle w:val="Header"/>
        <w:tabs>
          <w:tab w:val="left" w:pos="720"/>
        </w:tabs>
      </w:pPr>
      <w:r w:rsidRPr="000B35ED">
        <w:t>Tara Paxton</w:t>
      </w:r>
      <w:r w:rsidR="00A30C2D" w:rsidRPr="000B35ED">
        <w:t xml:space="preserve">, PP/AICP, </w:t>
      </w:r>
      <w:r w:rsidRPr="000B35ED">
        <w:t>Township Planner</w:t>
      </w:r>
    </w:p>
    <w:p w:rsidR="008A541D" w:rsidRDefault="001B5819" w:rsidP="001C2209">
      <w:pPr>
        <w:pStyle w:val="Header"/>
        <w:tabs>
          <w:tab w:val="left" w:pos="720"/>
        </w:tabs>
      </w:pPr>
      <w:r w:rsidRPr="000B35ED">
        <w:t>Pamela O’Neill,</w:t>
      </w:r>
      <w:r w:rsidR="003C1182" w:rsidRPr="000B35ED">
        <w:t xml:space="preserve"> Secretary</w:t>
      </w:r>
    </w:p>
    <w:p w:rsidR="00DF020E" w:rsidRDefault="00DF020E" w:rsidP="001C2209">
      <w:pPr>
        <w:pStyle w:val="Header"/>
        <w:tabs>
          <w:tab w:val="left" w:pos="720"/>
        </w:tabs>
      </w:pPr>
    </w:p>
    <w:p w:rsidR="00720147" w:rsidRDefault="00720147" w:rsidP="001C2209">
      <w:pPr>
        <w:pStyle w:val="Header"/>
        <w:tabs>
          <w:tab w:val="left" w:pos="720"/>
        </w:tabs>
      </w:pPr>
    </w:p>
    <w:p w:rsidR="008660BC" w:rsidRPr="000B35ED" w:rsidRDefault="008660BC" w:rsidP="008660BC">
      <w:pPr>
        <w:pStyle w:val="Header"/>
        <w:tabs>
          <w:tab w:val="left" w:pos="720"/>
        </w:tabs>
        <w:rPr>
          <w:b/>
          <w:u w:val="single"/>
        </w:rPr>
      </w:pPr>
      <w:r w:rsidRPr="000B35ED">
        <w:rPr>
          <w:b/>
          <w:u w:val="single"/>
        </w:rPr>
        <w:t>VOUCHERS</w:t>
      </w:r>
    </w:p>
    <w:p w:rsidR="008660BC" w:rsidRPr="000B35ED" w:rsidRDefault="008660BC" w:rsidP="008660BC">
      <w:pPr>
        <w:pStyle w:val="Header"/>
        <w:tabs>
          <w:tab w:val="left" w:pos="720"/>
        </w:tabs>
        <w:rPr>
          <w:b/>
          <w:u w:val="single"/>
        </w:rPr>
      </w:pPr>
    </w:p>
    <w:p w:rsidR="009345C8" w:rsidRDefault="00720147" w:rsidP="009345C8">
      <w:pPr>
        <w:pStyle w:val="Header"/>
        <w:tabs>
          <w:tab w:val="left" w:pos="720"/>
        </w:tabs>
      </w:pPr>
      <w:bookmarkStart w:id="0" w:name="_Hlk106972993"/>
      <w:bookmarkStart w:id="1" w:name="_Hlk106637986"/>
      <w:r>
        <w:t xml:space="preserve">There were no vouchers to be voted on. </w:t>
      </w:r>
    </w:p>
    <w:p w:rsidR="00720147" w:rsidRDefault="00720147" w:rsidP="009345C8">
      <w:pPr>
        <w:pStyle w:val="Header"/>
        <w:tabs>
          <w:tab w:val="left" w:pos="720"/>
        </w:tabs>
      </w:pPr>
    </w:p>
    <w:p w:rsidR="00720147" w:rsidRDefault="00720147" w:rsidP="009345C8">
      <w:pPr>
        <w:pStyle w:val="Header"/>
        <w:tabs>
          <w:tab w:val="left" w:pos="720"/>
        </w:tabs>
      </w:pPr>
    </w:p>
    <w:p w:rsidR="00720147" w:rsidRPr="000B35ED" w:rsidRDefault="00720147" w:rsidP="009345C8">
      <w:pPr>
        <w:pStyle w:val="Header"/>
        <w:tabs>
          <w:tab w:val="left" w:pos="720"/>
        </w:tabs>
      </w:pPr>
    </w:p>
    <w:bookmarkEnd w:id="0"/>
    <w:bookmarkEnd w:id="1"/>
    <w:p w:rsidR="00E63C8D" w:rsidRDefault="00E63C8D" w:rsidP="00A14840">
      <w:pPr>
        <w:pStyle w:val="BodyText"/>
        <w:jc w:val="left"/>
        <w:rPr>
          <w:rFonts w:ascii="Times New Roman" w:hAnsi="Times New Roman" w:cs="Times New Roman"/>
        </w:rPr>
      </w:pPr>
    </w:p>
    <w:p w:rsidR="00D45F28" w:rsidRDefault="00F26B30" w:rsidP="00A14840">
      <w:pPr>
        <w:pStyle w:val="BodyText"/>
        <w:jc w:val="left"/>
        <w:rPr>
          <w:rFonts w:ascii="Times New Roman" w:hAnsi="Times New Roman" w:cs="Times New Roman"/>
          <w:b/>
          <w:u w:val="single"/>
        </w:rPr>
      </w:pPr>
      <w:r>
        <w:rPr>
          <w:rFonts w:ascii="Times New Roman" w:hAnsi="Times New Roman" w:cs="Times New Roman"/>
          <w:b/>
          <w:u w:val="single"/>
        </w:rPr>
        <w:lastRenderedPageBreak/>
        <w:t xml:space="preserve">RESOLUTIONS: </w:t>
      </w:r>
    </w:p>
    <w:p w:rsidR="002A2BAB" w:rsidRDefault="002A2BAB" w:rsidP="00A14840">
      <w:pPr>
        <w:pStyle w:val="BodyText"/>
        <w:jc w:val="left"/>
        <w:rPr>
          <w:rFonts w:ascii="Times New Roman" w:hAnsi="Times New Roman" w:cs="Times New Roman"/>
          <w:b/>
        </w:rPr>
      </w:pPr>
    </w:p>
    <w:p w:rsidR="00954921" w:rsidRPr="009345C8" w:rsidRDefault="00954921" w:rsidP="00954921">
      <w:pPr>
        <w:pStyle w:val="Header"/>
        <w:tabs>
          <w:tab w:val="left" w:pos="720"/>
        </w:tabs>
        <w:rPr>
          <w:b/>
        </w:rPr>
      </w:pPr>
      <w:r w:rsidRPr="009345C8">
        <w:rPr>
          <w:b/>
        </w:rPr>
        <w:t>PB-2860-PSP-FSP-C 9/2020</w:t>
      </w:r>
    </w:p>
    <w:p w:rsidR="00954921" w:rsidRPr="009345C8" w:rsidRDefault="00954921" w:rsidP="00954921">
      <w:pPr>
        <w:pStyle w:val="Header"/>
        <w:tabs>
          <w:tab w:val="left" w:pos="720"/>
        </w:tabs>
        <w:rPr>
          <w:b/>
        </w:rPr>
      </w:pPr>
      <w:r w:rsidRPr="009345C8">
        <w:rPr>
          <w:b/>
        </w:rPr>
        <w:t>Anthony Odunlami</w:t>
      </w:r>
    </w:p>
    <w:p w:rsidR="00954921" w:rsidRPr="009345C8" w:rsidRDefault="00954921" w:rsidP="00954921">
      <w:pPr>
        <w:pStyle w:val="Header"/>
        <w:tabs>
          <w:tab w:val="left" w:pos="720"/>
        </w:tabs>
        <w:rPr>
          <w:b/>
        </w:rPr>
      </w:pPr>
      <w:r w:rsidRPr="009345C8">
        <w:rPr>
          <w:b/>
        </w:rPr>
        <w:t>Block 642.11 Lot 10</w:t>
      </w:r>
    </w:p>
    <w:p w:rsidR="00954921" w:rsidRPr="009345C8" w:rsidRDefault="00954921" w:rsidP="00954921">
      <w:pPr>
        <w:pStyle w:val="Header"/>
        <w:tabs>
          <w:tab w:val="left" w:pos="720"/>
        </w:tabs>
        <w:rPr>
          <w:b/>
        </w:rPr>
      </w:pPr>
      <w:r w:rsidRPr="009345C8">
        <w:rPr>
          <w:b/>
        </w:rPr>
        <w:t>627 Mantoloking Road</w:t>
      </w:r>
    </w:p>
    <w:p w:rsidR="00954921" w:rsidRPr="009345C8" w:rsidRDefault="00954921" w:rsidP="00954921">
      <w:pPr>
        <w:pStyle w:val="Header"/>
        <w:tabs>
          <w:tab w:val="left" w:pos="720"/>
        </w:tabs>
        <w:rPr>
          <w:b/>
        </w:rPr>
      </w:pPr>
      <w:r w:rsidRPr="009345C8">
        <w:rPr>
          <w:b/>
        </w:rPr>
        <w:t>Preliminary and Final Major Site Plan with Variance</w:t>
      </w:r>
    </w:p>
    <w:p w:rsidR="009345C8" w:rsidRPr="002A2BAB" w:rsidRDefault="009345C8" w:rsidP="002A2BAB">
      <w:pPr>
        <w:rPr>
          <w:rFonts w:eastAsiaTheme="minorEastAsia"/>
          <w:b/>
        </w:rPr>
      </w:pPr>
    </w:p>
    <w:p w:rsidR="009345C8" w:rsidRPr="009345C8" w:rsidRDefault="009345C8" w:rsidP="009345C8">
      <w:pPr>
        <w:jc w:val="both"/>
        <w:rPr>
          <w:rFonts w:eastAsiaTheme="minorHAnsi"/>
        </w:rPr>
      </w:pPr>
      <w:r w:rsidRPr="009345C8">
        <w:rPr>
          <w:rFonts w:eastAsiaTheme="minorHAnsi"/>
        </w:rPr>
        <w:t xml:space="preserve">A motion to approve the resolution was made by </w:t>
      </w:r>
      <w:r w:rsidR="00E63C8D">
        <w:rPr>
          <w:rFonts w:eastAsiaTheme="minorHAnsi"/>
        </w:rPr>
        <w:t xml:space="preserve">Councilman </w:t>
      </w:r>
      <w:proofErr w:type="spellStart"/>
      <w:r w:rsidR="00E63C8D">
        <w:rPr>
          <w:rFonts w:eastAsiaTheme="minorHAnsi"/>
        </w:rPr>
        <w:t>Mummolo</w:t>
      </w:r>
      <w:proofErr w:type="spellEnd"/>
      <w:r w:rsidRPr="009345C8">
        <w:rPr>
          <w:rFonts w:eastAsiaTheme="minorHAnsi"/>
        </w:rPr>
        <w:t xml:space="preserve"> and seconded by Mr. </w:t>
      </w:r>
      <w:r w:rsidR="00954921">
        <w:rPr>
          <w:rFonts w:eastAsiaTheme="minorHAnsi"/>
        </w:rPr>
        <w:t>Philipson</w:t>
      </w:r>
      <w:r w:rsidRPr="009345C8">
        <w:rPr>
          <w:rFonts w:eastAsiaTheme="minorHAnsi"/>
        </w:rPr>
        <w:t>.</w:t>
      </w:r>
    </w:p>
    <w:p w:rsidR="009345C8" w:rsidRPr="009345C8" w:rsidRDefault="009345C8" w:rsidP="009345C8">
      <w:pPr>
        <w:jc w:val="both"/>
        <w:rPr>
          <w:rFonts w:eastAsiaTheme="minorHAnsi"/>
        </w:rPr>
      </w:pPr>
    </w:p>
    <w:p w:rsidR="00E63C8D" w:rsidRPr="000B35ED" w:rsidRDefault="00E63C8D" w:rsidP="00E63C8D">
      <w:pPr>
        <w:pStyle w:val="Header"/>
        <w:tabs>
          <w:tab w:val="left" w:pos="720"/>
        </w:tabs>
      </w:pPr>
      <w:r w:rsidRPr="000B35ED">
        <w:t xml:space="preserve">In favor: </w:t>
      </w:r>
      <w:r>
        <w:t xml:space="preserve">Councilman </w:t>
      </w:r>
      <w:proofErr w:type="spellStart"/>
      <w:r>
        <w:t>Mummolo</w:t>
      </w:r>
      <w:proofErr w:type="spellEnd"/>
      <w:r>
        <w:t xml:space="preserve">, </w:t>
      </w:r>
      <w:r w:rsidRPr="000B35ED">
        <w:t xml:space="preserve">Mr. Occhiogrosso, </w:t>
      </w:r>
      <w:r>
        <w:t>Mr. Philipson, Mr. Fagen</w:t>
      </w:r>
      <w:r w:rsidRPr="000B35ED">
        <w:t xml:space="preserve">, Mr. </w:t>
      </w:r>
      <w:proofErr w:type="gramStart"/>
      <w:r w:rsidRPr="000B35ED">
        <w:t xml:space="preserve">Nugent,  </w:t>
      </w:r>
      <w:r>
        <w:t>Mr.</w:t>
      </w:r>
      <w:proofErr w:type="gramEnd"/>
      <w:r>
        <w:t xml:space="preserve"> Ward, Mr. Aiello, </w:t>
      </w:r>
      <w:r w:rsidRPr="000B35ED">
        <w:t>Mr. Cooke</w:t>
      </w:r>
      <w:r>
        <w:t xml:space="preserve">. </w:t>
      </w:r>
    </w:p>
    <w:p w:rsidR="009345C8" w:rsidRPr="009345C8" w:rsidRDefault="009345C8" w:rsidP="009345C8">
      <w:pPr>
        <w:rPr>
          <w:rFonts w:eastAsiaTheme="minorHAnsi"/>
          <w:b/>
        </w:rPr>
      </w:pPr>
    </w:p>
    <w:p w:rsidR="002A2BAB" w:rsidRPr="00E63C8D" w:rsidRDefault="009345C8" w:rsidP="00E63C8D">
      <w:pPr>
        <w:rPr>
          <w:rFonts w:eastAsiaTheme="minorHAnsi"/>
        </w:rPr>
      </w:pPr>
      <w:r w:rsidRPr="009345C8">
        <w:rPr>
          <w:rFonts w:eastAsiaTheme="minorHAnsi"/>
        </w:rPr>
        <w:t>Resolution R-</w:t>
      </w:r>
      <w:r w:rsidR="00954921">
        <w:rPr>
          <w:rFonts w:eastAsiaTheme="minorHAnsi"/>
        </w:rPr>
        <w:t>12</w:t>
      </w:r>
      <w:r w:rsidRPr="009345C8">
        <w:rPr>
          <w:rFonts w:eastAsiaTheme="minorHAnsi"/>
        </w:rPr>
        <w:t>-202</w:t>
      </w:r>
      <w:r w:rsidR="00E63C8D">
        <w:rPr>
          <w:rFonts w:eastAsiaTheme="minorHAnsi"/>
        </w:rPr>
        <w:t>1</w:t>
      </w:r>
      <w:r w:rsidRPr="009345C8">
        <w:rPr>
          <w:rFonts w:eastAsiaTheme="minorHAnsi"/>
        </w:rPr>
        <w:t xml:space="preserve"> was approved. </w:t>
      </w:r>
    </w:p>
    <w:p w:rsidR="009345C8" w:rsidRDefault="009345C8" w:rsidP="009345C8">
      <w:pPr>
        <w:spacing w:line="276" w:lineRule="auto"/>
        <w:rPr>
          <w:rFonts w:eastAsiaTheme="minorEastAsia"/>
          <w:b/>
        </w:rPr>
      </w:pPr>
    </w:p>
    <w:p w:rsidR="00954921" w:rsidRPr="009345C8" w:rsidRDefault="00954921" w:rsidP="00954921">
      <w:pPr>
        <w:pStyle w:val="Header"/>
        <w:tabs>
          <w:tab w:val="left" w:pos="720"/>
        </w:tabs>
        <w:rPr>
          <w:b/>
        </w:rPr>
      </w:pPr>
      <w:r w:rsidRPr="009345C8">
        <w:rPr>
          <w:b/>
        </w:rPr>
        <w:t>PB-2862-MS-C 11/2020</w:t>
      </w:r>
    </w:p>
    <w:p w:rsidR="00954921" w:rsidRPr="009345C8" w:rsidRDefault="00954921" w:rsidP="00954921">
      <w:pPr>
        <w:pStyle w:val="Header"/>
        <w:tabs>
          <w:tab w:val="left" w:pos="720"/>
        </w:tabs>
        <w:rPr>
          <w:b/>
        </w:rPr>
      </w:pPr>
      <w:r w:rsidRPr="009345C8">
        <w:rPr>
          <w:b/>
        </w:rPr>
        <w:t xml:space="preserve">469 Eagle Pass, OOC (Dean </w:t>
      </w:r>
      <w:proofErr w:type="spellStart"/>
      <w:r w:rsidRPr="009345C8">
        <w:rPr>
          <w:b/>
        </w:rPr>
        <w:t>Catanzanrite</w:t>
      </w:r>
      <w:proofErr w:type="spellEnd"/>
      <w:r w:rsidRPr="009345C8">
        <w:rPr>
          <w:b/>
        </w:rPr>
        <w:t>-Managing Member)</w:t>
      </w:r>
    </w:p>
    <w:p w:rsidR="00954921" w:rsidRPr="009345C8" w:rsidRDefault="00954921" w:rsidP="00954921">
      <w:pPr>
        <w:pStyle w:val="Header"/>
        <w:tabs>
          <w:tab w:val="left" w:pos="720"/>
        </w:tabs>
        <w:rPr>
          <w:b/>
        </w:rPr>
      </w:pPr>
      <w:r w:rsidRPr="009345C8">
        <w:rPr>
          <w:b/>
        </w:rPr>
        <w:t>469 Eagle Pass</w:t>
      </w:r>
    </w:p>
    <w:p w:rsidR="00954921" w:rsidRPr="009345C8" w:rsidRDefault="00954921" w:rsidP="00954921">
      <w:pPr>
        <w:pStyle w:val="Header"/>
        <w:tabs>
          <w:tab w:val="left" w:pos="720"/>
        </w:tabs>
        <w:rPr>
          <w:b/>
        </w:rPr>
      </w:pPr>
      <w:r w:rsidRPr="009345C8">
        <w:rPr>
          <w:b/>
        </w:rPr>
        <w:t xml:space="preserve">Block 130 Lot 15.01 </w:t>
      </w:r>
    </w:p>
    <w:p w:rsidR="00954921" w:rsidRDefault="00954921" w:rsidP="00954921">
      <w:pPr>
        <w:pStyle w:val="Header"/>
        <w:tabs>
          <w:tab w:val="left" w:pos="720"/>
        </w:tabs>
        <w:rPr>
          <w:b/>
        </w:rPr>
      </w:pPr>
      <w:r w:rsidRPr="009345C8">
        <w:rPr>
          <w:b/>
        </w:rPr>
        <w:t xml:space="preserve">Minor Subdivision with Variance </w:t>
      </w:r>
    </w:p>
    <w:p w:rsidR="00954921" w:rsidRDefault="00954921" w:rsidP="009345C8">
      <w:pPr>
        <w:spacing w:line="276" w:lineRule="auto"/>
        <w:rPr>
          <w:rFonts w:eastAsiaTheme="minorEastAsia"/>
          <w:b/>
        </w:rPr>
      </w:pPr>
    </w:p>
    <w:p w:rsidR="009345C8" w:rsidRPr="009345C8" w:rsidRDefault="009345C8" w:rsidP="009345C8">
      <w:pPr>
        <w:jc w:val="both"/>
        <w:rPr>
          <w:rFonts w:eastAsiaTheme="minorHAnsi"/>
        </w:rPr>
      </w:pPr>
      <w:r w:rsidRPr="009345C8">
        <w:rPr>
          <w:rFonts w:eastAsiaTheme="minorHAnsi"/>
        </w:rPr>
        <w:t xml:space="preserve">A motion to approve the resolution was made by Mr. </w:t>
      </w:r>
      <w:r w:rsidR="00954921">
        <w:rPr>
          <w:rFonts w:eastAsiaTheme="minorHAnsi"/>
        </w:rPr>
        <w:t>Aiello</w:t>
      </w:r>
      <w:r w:rsidRPr="009345C8">
        <w:rPr>
          <w:rFonts w:eastAsiaTheme="minorHAnsi"/>
        </w:rPr>
        <w:t xml:space="preserve"> and seconded by </w:t>
      </w:r>
      <w:r w:rsidR="00954921">
        <w:rPr>
          <w:rFonts w:eastAsiaTheme="minorHAnsi"/>
        </w:rPr>
        <w:t xml:space="preserve">Councilman </w:t>
      </w:r>
      <w:proofErr w:type="spellStart"/>
      <w:r w:rsidR="00954921">
        <w:rPr>
          <w:rFonts w:eastAsiaTheme="minorHAnsi"/>
        </w:rPr>
        <w:t>Mummolo</w:t>
      </w:r>
      <w:proofErr w:type="spellEnd"/>
      <w:r w:rsidRPr="009345C8">
        <w:rPr>
          <w:rFonts w:eastAsiaTheme="minorHAnsi"/>
        </w:rPr>
        <w:t>.</w:t>
      </w:r>
    </w:p>
    <w:p w:rsidR="009345C8" w:rsidRPr="009345C8" w:rsidRDefault="009345C8" w:rsidP="009345C8">
      <w:pPr>
        <w:jc w:val="both"/>
        <w:rPr>
          <w:rFonts w:eastAsiaTheme="minorHAnsi"/>
        </w:rPr>
      </w:pPr>
    </w:p>
    <w:p w:rsidR="00E63C8D" w:rsidRPr="000B35ED" w:rsidRDefault="00E63C8D" w:rsidP="00E63C8D">
      <w:pPr>
        <w:pStyle w:val="Header"/>
        <w:tabs>
          <w:tab w:val="left" w:pos="720"/>
        </w:tabs>
      </w:pPr>
      <w:r w:rsidRPr="000B35ED">
        <w:t xml:space="preserve">In favor: </w:t>
      </w:r>
      <w:r>
        <w:t xml:space="preserve">Councilman </w:t>
      </w:r>
      <w:proofErr w:type="spellStart"/>
      <w:r>
        <w:t>Mummolo</w:t>
      </w:r>
      <w:proofErr w:type="spellEnd"/>
      <w:r>
        <w:t xml:space="preserve">, </w:t>
      </w:r>
      <w:r w:rsidRPr="000B35ED">
        <w:t xml:space="preserve">Mr. Occhiogrosso, </w:t>
      </w:r>
      <w:r>
        <w:t>Mr. Philipson, Mr. Fagen</w:t>
      </w:r>
      <w:r w:rsidRPr="000B35ED">
        <w:t>, Mr. Nugent</w:t>
      </w:r>
      <w:r w:rsidR="00954921">
        <w:t xml:space="preserve">, </w:t>
      </w:r>
      <w:r>
        <w:t xml:space="preserve">Mr. Ward, Mr. Aiello, </w:t>
      </w:r>
      <w:r w:rsidRPr="000B35ED">
        <w:t>Mr. Cooke</w:t>
      </w:r>
      <w:r>
        <w:t xml:space="preserve">. </w:t>
      </w:r>
    </w:p>
    <w:p w:rsidR="009345C8" w:rsidRPr="009345C8" w:rsidRDefault="009345C8" w:rsidP="009345C8">
      <w:pPr>
        <w:rPr>
          <w:rFonts w:eastAsiaTheme="minorHAnsi"/>
          <w:b/>
        </w:rPr>
      </w:pPr>
    </w:p>
    <w:p w:rsidR="009345C8" w:rsidRPr="009345C8" w:rsidRDefault="009345C8" w:rsidP="009345C8">
      <w:pPr>
        <w:rPr>
          <w:rFonts w:eastAsiaTheme="minorHAnsi"/>
        </w:rPr>
      </w:pPr>
      <w:r w:rsidRPr="009345C8">
        <w:rPr>
          <w:rFonts w:eastAsiaTheme="minorHAnsi"/>
        </w:rPr>
        <w:t>Resolution R-</w:t>
      </w:r>
      <w:r w:rsidR="00954921">
        <w:rPr>
          <w:rFonts w:eastAsiaTheme="minorHAnsi"/>
        </w:rPr>
        <w:t>13</w:t>
      </w:r>
      <w:r w:rsidRPr="009345C8">
        <w:rPr>
          <w:rFonts w:eastAsiaTheme="minorHAnsi"/>
        </w:rPr>
        <w:t>-202</w:t>
      </w:r>
      <w:r w:rsidR="00E63C8D">
        <w:rPr>
          <w:rFonts w:eastAsiaTheme="minorHAnsi"/>
        </w:rPr>
        <w:t>1</w:t>
      </w:r>
      <w:r w:rsidRPr="009345C8">
        <w:rPr>
          <w:rFonts w:eastAsiaTheme="minorHAnsi"/>
        </w:rPr>
        <w:t xml:space="preserve"> was approved. </w:t>
      </w:r>
    </w:p>
    <w:p w:rsidR="009345C8" w:rsidRDefault="009345C8" w:rsidP="00A14840">
      <w:pPr>
        <w:pStyle w:val="BodyText"/>
        <w:jc w:val="left"/>
        <w:rPr>
          <w:rFonts w:ascii="Times New Roman" w:hAnsi="Times New Roman" w:cs="Times New Roman"/>
        </w:rPr>
      </w:pPr>
    </w:p>
    <w:p w:rsidR="00461D5D" w:rsidRDefault="00461D5D" w:rsidP="00A14840">
      <w:pPr>
        <w:pStyle w:val="BodyText"/>
        <w:jc w:val="left"/>
        <w:rPr>
          <w:rFonts w:ascii="Times New Roman" w:hAnsi="Times New Roman" w:cs="Times New Roman"/>
          <w:b/>
          <w:u w:val="single"/>
        </w:rPr>
      </w:pPr>
    </w:p>
    <w:p w:rsidR="00D45F28" w:rsidRPr="000B35ED" w:rsidRDefault="00D45F28" w:rsidP="00A14840">
      <w:pPr>
        <w:pStyle w:val="BodyText"/>
        <w:jc w:val="left"/>
        <w:rPr>
          <w:rFonts w:ascii="Times New Roman" w:hAnsi="Times New Roman" w:cs="Times New Roman"/>
          <w:b/>
          <w:u w:val="single"/>
        </w:rPr>
      </w:pPr>
      <w:r w:rsidRPr="000B35ED">
        <w:rPr>
          <w:rFonts w:ascii="Times New Roman" w:hAnsi="Times New Roman" w:cs="Times New Roman"/>
          <w:b/>
          <w:u w:val="single"/>
        </w:rPr>
        <w:t>NEW BUSINESS:</w:t>
      </w:r>
    </w:p>
    <w:p w:rsidR="00F820D3" w:rsidRDefault="00F820D3" w:rsidP="009840B8">
      <w:pPr>
        <w:pStyle w:val="Header"/>
        <w:tabs>
          <w:tab w:val="left" w:pos="720"/>
        </w:tabs>
      </w:pPr>
      <w:bookmarkStart w:id="2" w:name="_Hlk106954189"/>
    </w:p>
    <w:p w:rsidR="002E16C3" w:rsidRPr="002E16C3" w:rsidRDefault="002E16C3" w:rsidP="002E16C3">
      <w:pPr>
        <w:spacing w:line="276" w:lineRule="auto"/>
        <w:rPr>
          <w:rFonts w:eastAsiaTheme="minorEastAsia"/>
          <w:b/>
        </w:rPr>
      </w:pPr>
      <w:r w:rsidRPr="002E16C3">
        <w:rPr>
          <w:rFonts w:eastAsiaTheme="minorEastAsia"/>
          <w:b/>
        </w:rPr>
        <w:t>PB-2867-TC  1/21</w:t>
      </w:r>
    </w:p>
    <w:p w:rsidR="002E16C3" w:rsidRPr="002E16C3" w:rsidRDefault="002E16C3" w:rsidP="002E16C3">
      <w:pPr>
        <w:rPr>
          <w:rFonts w:eastAsiaTheme="minorHAnsi"/>
          <w:b/>
        </w:rPr>
      </w:pPr>
      <w:r w:rsidRPr="002E16C3">
        <w:rPr>
          <w:rFonts w:eastAsiaTheme="minorEastAsia"/>
          <w:b/>
        </w:rPr>
        <w:t xml:space="preserve">Marianne Levan </w:t>
      </w:r>
    </w:p>
    <w:p w:rsidR="002E16C3" w:rsidRPr="002E16C3" w:rsidRDefault="002E16C3" w:rsidP="002E16C3">
      <w:pPr>
        <w:rPr>
          <w:rFonts w:eastAsiaTheme="minorEastAsia"/>
          <w:b/>
        </w:rPr>
      </w:pPr>
      <w:r w:rsidRPr="002E16C3">
        <w:rPr>
          <w:rFonts w:eastAsiaTheme="minorEastAsia"/>
          <w:b/>
        </w:rPr>
        <w:t>51 Robbins Street</w:t>
      </w:r>
    </w:p>
    <w:p w:rsidR="002E16C3" w:rsidRPr="002E16C3" w:rsidRDefault="002E16C3" w:rsidP="002E16C3">
      <w:pPr>
        <w:rPr>
          <w:rFonts w:eastAsiaTheme="minorEastAsia"/>
          <w:b/>
        </w:rPr>
      </w:pPr>
      <w:r w:rsidRPr="002E16C3">
        <w:rPr>
          <w:rFonts w:eastAsiaTheme="minorEastAsia"/>
          <w:b/>
        </w:rPr>
        <w:t>Block 869.36 Lot 27</w:t>
      </w:r>
    </w:p>
    <w:p w:rsidR="002E16C3" w:rsidRDefault="002E16C3" w:rsidP="002E16C3">
      <w:pPr>
        <w:rPr>
          <w:rFonts w:eastAsiaTheme="minorEastAsia"/>
          <w:b/>
        </w:rPr>
      </w:pPr>
      <w:r w:rsidRPr="002E16C3">
        <w:rPr>
          <w:rFonts w:eastAsiaTheme="minorEastAsia"/>
          <w:b/>
        </w:rPr>
        <w:t>Tree Clearing</w:t>
      </w:r>
    </w:p>
    <w:p w:rsidR="002E16C3" w:rsidRDefault="002E16C3" w:rsidP="002E16C3">
      <w:pPr>
        <w:rPr>
          <w:rFonts w:eastAsiaTheme="minorEastAsia"/>
          <w:b/>
        </w:rPr>
      </w:pPr>
    </w:p>
    <w:p w:rsidR="002E16C3" w:rsidRDefault="002E16C3" w:rsidP="002E16C3">
      <w:pPr>
        <w:rPr>
          <w:rFonts w:eastAsiaTheme="minorEastAsia"/>
        </w:rPr>
      </w:pPr>
      <w:r>
        <w:rPr>
          <w:rFonts w:eastAsiaTheme="minorEastAsia"/>
        </w:rPr>
        <w:t xml:space="preserve">The applicant </w:t>
      </w:r>
      <w:r w:rsidRPr="002E16C3">
        <w:rPr>
          <w:rFonts w:eastAsiaTheme="minorEastAsia"/>
        </w:rPr>
        <w:t xml:space="preserve">Marianne Levan </w:t>
      </w:r>
      <w:r>
        <w:rPr>
          <w:rFonts w:eastAsiaTheme="minorEastAsia"/>
        </w:rPr>
        <w:t xml:space="preserve">appeared before the board and was sworn in. </w:t>
      </w:r>
      <w:r w:rsidR="00582162">
        <w:rPr>
          <w:rFonts w:eastAsiaTheme="minorEastAsia"/>
        </w:rPr>
        <w:t xml:space="preserve">In </w:t>
      </w:r>
      <w:r>
        <w:rPr>
          <w:rFonts w:eastAsiaTheme="minorEastAsia"/>
        </w:rPr>
        <w:t>Ms. Levan</w:t>
      </w:r>
      <w:r w:rsidR="00582162">
        <w:rPr>
          <w:rFonts w:eastAsiaTheme="minorEastAsia"/>
        </w:rPr>
        <w:t>’s</w:t>
      </w:r>
      <w:r>
        <w:rPr>
          <w:rFonts w:eastAsiaTheme="minorEastAsia"/>
        </w:rPr>
        <w:t xml:space="preserve"> </w:t>
      </w:r>
      <w:r w:rsidR="00582162">
        <w:rPr>
          <w:rFonts w:eastAsiaTheme="minorEastAsia"/>
        </w:rPr>
        <w:t>testimony she explained she hired</w:t>
      </w:r>
      <w:r>
        <w:rPr>
          <w:rFonts w:eastAsiaTheme="minorEastAsia"/>
        </w:rPr>
        <w:t xml:space="preserve"> a tree clearing company who removed twelve trees and did not obtain a permit. Ms. Levan has proposed in her tree planting plan to replace eight of those trees in the area which she has cleared. Four along the rear and four along the fence line. </w:t>
      </w:r>
    </w:p>
    <w:p w:rsidR="002E16C3" w:rsidRDefault="002E16C3" w:rsidP="002E16C3">
      <w:pPr>
        <w:rPr>
          <w:rFonts w:eastAsiaTheme="minorEastAsia"/>
        </w:rPr>
      </w:pPr>
    </w:p>
    <w:p w:rsidR="002E16C3" w:rsidRDefault="002E16C3" w:rsidP="002E16C3">
      <w:pPr>
        <w:rPr>
          <w:rFonts w:eastAsiaTheme="minorEastAsia"/>
        </w:rPr>
      </w:pPr>
      <w:r>
        <w:rPr>
          <w:rFonts w:eastAsiaTheme="minorEastAsia"/>
        </w:rPr>
        <w:lastRenderedPageBreak/>
        <w:t xml:space="preserve">Ms. Levan testified the trees were dead, cracked and falling over and she was advised by the landscaping company that she did not need a permit because the trees were small in caliber. She would like to rectify the issue as it was a misunderstanding. </w:t>
      </w:r>
    </w:p>
    <w:p w:rsidR="00720147" w:rsidRDefault="00720147" w:rsidP="002E16C3">
      <w:pPr>
        <w:rPr>
          <w:rFonts w:eastAsiaTheme="minorEastAsia"/>
        </w:rPr>
      </w:pPr>
    </w:p>
    <w:p w:rsidR="00720147" w:rsidRDefault="00720147" w:rsidP="002E16C3">
      <w:pPr>
        <w:rPr>
          <w:rFonts w:eastAsiaTheme="minorEastAsia"/>
        </w:rPr>
      </w:pPr>
      <w:r>
        <w:rPr>
          <w:rFonts w:eastAsiaTheme="minorEastAsia"/>
        </w:rPr>
        <w:t xml:space="preserve">Councilman </w:t>
      </w:r>
      <w:proofErr w:type="spellStart"/>
      <w:r>
        <w:rPr>
          <w:rFonts w:eastAsiaTheme="minorEastAsia"/>
        </w:rPr>
        <w:t>Mummolo</w:t>
      </w:r>
      <w:proofErr w:type="spellEnd"/>
      <w:r>
        <w:rPr>
          <w:rFonts w:eastAsiaTheme="minorEastAsia"/>
        </w:rPr>
        <w:t xml:space="preserve"> made a recommendation of eight six-foot arborvitaes. </w:t>
      </w:r>
    </w:p>
    <w:p w:rsidR="00720147" w:rsidRDefault="00720147" w:rsidP="002E16C3">
      <w:pPr>
        <w:rPr>
          <w:rFonts w:eastAsiaTheme="minorEastAsia"/>
        </w:rPr>
      </w:pPr>
    </w:p>
    <w:p w:rsidR="00720147" w:rsidRDefault="00720147" w:rsidP="002E16C3">
      <w:pPr>
        <w:rPr>
          <w:rFonts w:eastAsiaTheme="minorEastAsia"/>
        </w:rPr>
      </w:pPr>
      <w:r>
        <w:rPr>
          <w:rFonts w:eastAsiaTheme="minorEastAsia"/>
        </w:rPr>
        <w:t xml:space="preserve">There were no objections from the board on the recommendation. </w:t>
      </w:r>
    </w:p>
    <w:p w:rsidR="00720147" w:rsidRDefault="00720147" w:rsidP="002E16C3">
      <w:pPr>
        <w:rPr>
          <w:rFonts w:eastAsiaTheme="minorEastAsia"/>
        </w:rPr>
      </w:pPr>
    </w:p>
    <w:p w:rsidR="00720147" w:rsidRDefault="00720147" w:rsidP="00720147">
      <w:pPr>
        <w:rPr>
          <w:bCs/>
        </w:rPr>
      </w:pPr>
      <w:r w:rsidRPr="007A71FD">
        <w:rPr>
          <w:bCs/>
        </w:rPr>
        <w:t>The Chairman opened the meeting for public comment</w:t>
      </w:r>
      <w:r>
        <w:rPr>
          <w:bCs/>
        </w:rPr>
        <w:t>, questions or emails that may have come in</w:t>
      </w:r>
      <w:r w:rsidRPr="007A71FD">
        <w:rPr>
          <w:bCs/>
        </w:rPr>
        <w:t xml:space="preserve">. </w:t>
      </w:r>
    </w:p>
    <w:p w:rsidR="00720147" w:rsidRPr="002E16C3" w:rsidRDefault="00720147" w:rsidP="002E16C3">
      <w:pPr>
        <w:rPr>
          <w:rFonts w:eastAsiaTheme="minorEastAsia"/>
        </w:rPr>
      </w:pPr>
    </w:p>
    <w:p w:rsidR="00720147" w:rsidRDefault="00720147" w:rsidP="00720147">
      <w:pPr>
        <w:pStyle w:val="Header"/>
        <w:tabs>
          <w:tab w:val="left" w:pos="720"/>
        </w:tabs>
      </w:pPr>
      <w:r>
        <w:t xml:space="preserve">The Chairman then closed the public portion of the meeting. </w:t>
      </w:r>
    </w:p>
    <w:p w:rsidR="00720147" w:rsidRDefault="00720147" w:rsidP="00720147">
      <w:pPr>
        <w:pStyle w:val="Header"/>
        <w:tabs>
          <w:tab w:val="left" w:pos="720"/>
        </w:tabs>
      </w:pPr>
    </w:p>
    <w:p w:rsidR="00720147" w:rsidRDefault="00720147" w:rsidP="00720147">
      <w:pPr>
        <w:pStyle w:val="Header"/>
        <w:tabs>
          <w:tab w:val="left" w:pos="720"/>
        </w:tabs>
      </w:pPr>
      <w:r w:rsidRPr="00D60121">
        <w:t xml:space="preserve">A motion to approve the </w:t>
      </w:r>
      <w:r>
        <w:t xml:space="preserve">recommendation </w:t>
      </w:r>
      <w:r w:rsidRPr="00D60121">
        <w:t xml:space="preserve">was made by </w:t>
      </w:r>
      <w:r>
        <w:t xml:space="preserve">Councilman </w:t>
      </w:r>
      <w:proofErr w:type="spellStart"/>
      <w:r>
        <w:t>Mummolo</w:t>
      </w:r>
      <w:proofErr w:type="spellEnd"/>
      <w:r>
        <w:t xml:space="preserve"> </w:t>
      </w:r>
      <w:r w:rsidRPr="00D60121">
        <w:t>and seconded by M</w:t>
      </w:r>
      <w:r>
        <w:t xml:space="preserve">r. Philipson. </w:t>
      </w:r>
    </w:p>
    <w:p w:rsidR="00720147" w:rsidRPr="000B35ED" w:rsidRDefault="00720147" w:rsidP="00720147">
      <w:pPr>
        <w:pStyle w:val="Header"/>
        <w:tabs>
          <w:tab w:val="left" w:pos="720"/>
        </w:tabs>
        <w:rPr>
          <w:b/>
          <w:u w:val="single"/>
        </w:rPr>
      </w:pPr>
    </w:p>
    <w:p w:rsidR="00720147" w:rsidRPr="000B35ED" w:rsidRDefault="00720147" w:rsidP="00720147">
      <w:pPr>
        <w:pStyle w:val="Header"/>
        <w:tabs>
          <w:tab w:val="left" w:pos="720"/>
        </w:tabs>
      </w:pPr>
      <w:r w:rsidRPr="000B35ED">
        <w:t>VOTING IN THE AFFIRMATIVE</w:t>
      </w:r>
    </w:p>
    <w:p w:rsidR="00720147" w:rsidRDefault="00720147" w:rsidP="00720147">
      <w:pPr>
        <w:pStyle w:val="Header"/>
        <w:tabs>
          <w:tab w:val="left" w:pos="720"/>
        </w:tabs>
      </w:pPr>
    </w:p>
    <w:p w:rsidR="00720147" w:rsidRDefault="00720147" w:rsidP="00720147">
      <w:pPr>
        <w:pStyle w:val="Header"/>
        <w:tabs>
          <w:tab w:val="left" w:pos="720"/>
        </w:tabs>
      </w:pPr>
      <w:r>
        <w:t xml:space="preserve">Mr. Clayton, Councilman </w:t>
      </w:r>
      <w:proofErr w:type="spellStart"/>
      <w:r>
        <w:t>Mummolo</w:t>
      </w:r>
      <w:proofErr w:type="spellEnd"/>
      <w:r>
        <w:t xml:space="preserve">, </w:t>
      </w:r>
      <w:r w:rsidRPr="000B35ED">
        <w:t>Mr. Occhiogrosso,</w:t>
      </w:r>
      <w:r>
        <w:t xml:space="preserve"> Mr. Philipson, Mr. Fagen,</w:t>
      </w:r>
      <w:r w:rsidRPr="000B35ED">
        <w:t xml:space="preserve"> Mr. Nugent, Mr.</w:t>
      </w:r>
      <w:r>
        <w:t xml:space="preserve"> Ward, Mr. Aiello, </w:t>
      </w:r>
      <w:r w:rsidRPr="000B35ED">
        <w:t xml:space="preserve">Mr. </w:t>
      </w:r>
      <w:r>
        <w:t xml:space="preserve">Cooke. </w:t>
      </w:r>
    </w:p>
    <w:p w:rsidR="002E16C3" w:rsidRPr="002E16C3" w:rsidRDefault="002E16C3" w:rsidP="002E16C3">
      <w:pPr>
        <w:spacing w:line="276" w:lineRule="auto"/>
        <w:rPr>
          <w:rFonts w:eastAsiaTheme="minorEastAsia"/>
        </w:rPr>
      </w:pPr>
    </w:p>
    <w:p w:rsidR="002E16C3" w:rsidRPr="002E16C3" w:rsidRDefault="002E16C3" w:rsidP="002E16C3">
      <w:pPr>
        <w:rPr>
          <w:rFonts w:eastAsiaTheme="minorEastAsia"/>
          <w:b/>
        </w:rPr>
      </w:pPr>
      <w:r w:rsidRPr="002E16C3">
        <w:rPr>
          <w:rFonts w:eastAsiaTheme="minorEastAsia"/>
          <w:b/>
        </w:rPr>
        <w:t>PB-2861-MS-</w:t>
      </w:r>
      <w:r w:rsidR="00841675" w:rsidRPr="002E16C3">
        <w:rPr>
          <w:rFonts w:eastAsiaTheme="minorEastAsia"/>
          <w:b/>
        </w:rPr>
        <w:t>V 10</w:t>
      </w:r>
      <w:r w:rsidRPr="002E16C3">
        <w:rPr>
          <w:rFonts w:eastAsiaTheme="minorEastAsia"/>
          <w:b/>
        </w:rPr>
        <w:t>/20</w:t>
      </w:r>
    </w:p>
    <w:p w:rsidR="002E16C3" w:rsidRPr="002E16C3" w:rsidRDefault="002E16C3" w:rsidP="002E16C3">
      <w:pPr>
        <w:rPr>
          <w:rFonts w:eastAsiaTheme="minorEastAsia"/>
          <w:b/>
        </w:rPr>
      </w:pPr>
      <w:proofErr w:type="spellStart"/>
      <w:r w:rsidRPr="002E16C3">
        <w:rPr>
          <w:rFonts w:eastAsiaTheme="minorEastAsia"/>
          <w:b/>
        </w:rPr>
        <w:t>Laurynas</w:t>
      </w:r>
      <w:proofErr w:type="spellEnd"/>
      <w:r w:rsidRPr="002E16C3">
        <w:rPr>
          <w:rFonts w:eastAsiaTheme="minorEastAsia"/>
          <w:b/>
        </w:rPr>
        <w:t xml:space="preserve"> </w:t>
      </w:r>
      <w:proofErr w:type="spellStart"/>
      <w:r w:rsidRPr="002E16C3">
        <w:rPr>
          <w:rFonts w:eastAsiaTheme="minorEastAsia"/>
          <w:b/>
        </w:rPr>
        <w:t>Borisevicius</w:t>
      </w:r>
      <w:proofErr w:type="spellEnd"/>
      <w:r w:rsidRPr="002E16C3">
        <w:rPr>
          <w:rFonts w:eastAsiaTheme="minorEastAsia"/>
          <w:b/>
        </w:rPr>
        <w:t xml:space="preserve"> </w:t>
      </w:r>
    </w:p>
    <w:p w:rsidR="002E16C3" w:rsidRPr="002E16C3" w:rsidRDefault="002E16C3" w:rsidP="002E16C3">
      <w:pPr>
        <w:rPr>
          <w:rFonts w:eastAsiaTheme="minorEastAsia"/>
          <w:b/>
        </w:rPr>
      </w:pPr>
      <w:r w:rsidRPr="002E16C3">
        <w:rPr>
          <w:rFonts w:eastAsiaTheme="minorEastAsia"/>
          <w:b/>
        </w:rPr>
        <w:t>Block 323.04 Lot 6 &amp; 8.03</w:t>
      </w:r>
    </w:p>
    <w:p w:rsidR="002E16C3" w:rsidRPr="002E16C3" w:rsidRDefault="002E16C3" w:rsidP="002E16C3">
      <w:pPr>
        <w:rPr>
          <w:rFonts w:eastAsiaTheme="minorEastAsia"/>
          <w:b/>
        </w:rPr>
      </w:pPr>
      <w:r w:rsidRPr="002E16C3">
        <w:rPr>
          <w:rFonts w:eastAsiaTheme="minorEastAsia"/>
          <w:b/>
        </w:rPr>
        <w:t xml:space="preserve">Elm Court </w:t>
      </w:r>
    </w:p>
    <w:p w:rsidR="002E16C3" w:rsidRDefault="002E16C3" w:rsidP="002E16C3">
      <w:pPr>
        <w:rPr>
          <w:rFonts w:eastAsiaTheme="minorEastAsia"/>
          <w:b/>
        </w:rPr>
      </w:pPr>
      <w:r w:rsidRPr="002E16C3">
        <w:rPr>
          <w:rFonts w:eastAsiaTheme="minorEastAsia"/>
          <w:b/>
        </w:rPr>
        <w:t>Minor Subdivision</w:t>
      </w:r>
    </w:p>
    <w:p w:rsidR="00720147" w:rsidRDefault="00720147" w:rsidP="002E16C3">
      <w:pPr>
        <w:rPr>
          <w:rFonts w:eastAsiaTheme="minorEastAsia"/>
          <w:b/>
        </w:rPr>
      </w:pPr>
    </w:p>
    <w:p w:rsidR="00720147" w:rsidRDefault="00720147" w:rsidP="00720147">
      <w:pPr>
        <w:pStyle w:val="Header"/>
        <w:tabs>
          <w:tab w:val="left" w:pos="720"/>
        </w:tabs>
      </w:pPr>
      <w:r w:rsidRPr="00724227">
        <w:t>John Jackson, Esq.</w:t>
      </w:r>
      <w:r>
        <w:t xml:space="preserve">, </w:t>
      </w:r>
      <w:r w:rsidR="009261BE">
        <w:t>and William Stevens, P.E., P.P appeared</w:t>
      </w:r>
      <w:r>
        <w:t xml:space="preserve"> on behalf of the applicant.</w:t>
      </w:r>
    </w:p>
    <w:p w:rsidR="009261BE" w:rsidRDefault="009261BE" w:rsidP="00720147">
      <w:pPr>
        <w:pStyle w:val="Header"/>
        <w:tabs>
          <w:tab w:val="left" w:pos="720"/>
        </w:tabs>
      </w:pPr>
    </w:p>
    <w:p w:rsidR="009261BE" w:rsidRDefault="009261BE" w:rsidP="00720147">
      <w:pPr>
        <w:pStyle w:val="Header"/>
        <w:tabs>
          <w:tab w:val="left" w:pos="720"/>
        </w:tabs>
      </w:pPr>
      <w:r>
        <w:t xml:space="preserve">The applicant proposes to subdivide an existing lot into three new residential lots in the R-10 zone. The proposed lots meet all of the required zoning and are all conforming lots. </w:t>
      </w:r>
      <w:r w:rsidR="00841675">
        <w:t xml:space="preserve">Two lots will be over 19,000 sq. feet and one lot being over 22,000 sq. ft. </w:t>
      </w:r>
    </w:p>
    <w:p w:rsidR="009261BE" w:rsidRDefault="009261BE" w:rsidP="00720147">
      <w:pPr>
        <w:pStyle w:val="Header"/>
        <w:tabs>
          <w:tab w:val="left" w:pos="720"/>
        </w:tabs>
      </w:pPr>
    </w:p>
    <w:p w:rsidR="009261BE" w:rsidRDefault="009261BE" w:rsidP="009261BE">
      <w:pPr>
        <w:pStyle w:val="Header"/>
        <w:tabs>
          <w:tab w:val="left" w:pos="720"/>
        </w:tabs>
      </w:pPr>
      <w:r>
        <w:t>Exhibit: A-1 PowerPoint</w:t>
      </w:r>
    </w:p>
    <w:p w:rsidR="00720147" w:rsidRDefault="00720147" w:rsidP="002E16C3">
      <w:pPr>
        <w:rPr>
          <w:rFonts w:eastAsiaTheme="minorEastAsia"/>
          <w:b/>
        </w:rPr>
      </w:pPr>
    </w:p>
    <w:p w:rsidR="009261BE" w:rsidRPr="009261BE" w:rsidRDefault="009261BE" w:rsidP="002E16C3">
      <w:pPr>
        <w:rPr>
          <w:rFonts w:eastAsiaTheme="minorEastAsia"/>
        </w:rPr>
      </w:pPr>
      <w:r>
        <w:rPr>
          <w:rFonts w:eastAsiaTheme="minorEastAsia"/>
        </w:rPr>
        <w:t xml:space="preserve">Mr. Stevens testified there are no variances necessary and stated water and sewer are available by the Brick Township Municipal Utilities Authority. The applicant proposes construction of three single family homes, with four bedrooms and two-car garages which will satisfy the Residential Improvement Standards requirements. </w:t>
      </w:r>
    </w:p>
    <w:p w:rsidR="009261BE" w:rsidRDefault="009261BE" w:rsidP="002E16C3">
      <w:pPr>
        <w:rPr>
          <w:rFonts w:eastAsiaTheme="minorEastAsia"/>
          <w:b/>
        </w:rPr>
      </w:pPr>
    </w:p>
    <w:p w:rsidR="009261BE" w:rsidRDefault="009261BE" w:rsidP="009261BE">
      <w:pPr>
        <w:rPr>
          <w:bCs/>
        </w:rPr>
      </w:pPr>
      <w:r w:rsidRPr="007A71FD">
        <w:rPr>
          <w:bCs/>
        </w:rPr>
        <w:t>The Chairman opened the meeting for public comment</w:t>
      </w:r>
      <w:r>
        <w:rPr>
          <w:bCs/>
        </w:rPr>
        <w:t>, questions or emails that may have come in</w:t>
      </w:r>
      <w:r w:rsidRPr="007A71FD">
        <w:rPr>
          <w:bCs/>
        </w:rPr>
        <w:t xml:space="preserve">. </w:t>
      </w:r>
    </w:p>
    <w:p w:rsidR="009261BE" w:rsidRDefault="009261BE" w:rsidP="009261BE">
      <w:pPr>
        <w:rPr>
          <w:rFonts w:eastAsiaTheme="minorEastAsia"/>
        </w:rPr>
      </w:pPr>
    </w:p>
    <w:p w:rsidR="009261BE" w:rsidRDefault="009261BE" w:rsidP="009261BE">
      <w:pPr>
        <w:rPr>
          <w:rFonts w:eastAsiaTheme="minorEastAsia"/>
        </w:rPr>
      </w:pPr>
      <w:r>
        <w:rPr>
          <w:rFonts w:eastAsiaTheme="minorEastAsia"/>
        </w:rPr>
        <w:t xml:space="preserve">Thomas </w:t>
      </w:r>
      <w:proofErr w:type="spellStart"/>
      <w:r>
        <w:rPr>
          <w:rFonts w:eastAsiaTheme="minorEastAsia"/>
        </w:rPr>
        <w:t>Zdyrski</w:t>
      </w:r>
      <w:proofErr w:type="spellEnd"/>
      <w:r>
        <w:rPr>
          <w:rFonts w:eastAsiaTheme="minorEastAsia"/>
        </w:rPr>
        <w:t xml:space="preserve"> was sworn in. He had questions about how many trees would be removed. </w:t>
      </w:r>
    </w:p>
    <w:p w:rsidR="00BC2257" w:rsidRPr="002E16C3" w:rsidRDefault="00BC2257" w:rsidP="009261BE">
      <w:pPr>
        <w:rPr>
          <w:rFonts w:eastAsiaTheme="minorEastAsia"/>
        </w:rPr>
      </w:pPr>
    </w:p>
    <w:p w:rsidR="009261BE" w:rsidRDefault="009261BE" w:rsidP="009261BE">
      <w:pPr>
        <w:pStyle w:val="Header"/>
        <w:tabs>
          <w:tab w:val="left" w:pos="720"/>
        </w:tabs>
      </w:pPr>
      <w:r>
        <w:t xml:space="preserve">The Chairman then closed the public portion of the meeting. </w:t>
      </w:r>
    </w:p>
    <w:p w:rsidR="00841675" w:rsidRDefault="00841675" w:rsidP="00841675">
      <w:pPr>
        <w:pStyle w:val="Header"/>
        <w:tabs>
          <w:tab w:val="left" w:pos="720"/>
        </w:tabs>
      </w:pPr>
      <w:r w:rsidRPr="00D60121">
        <w:lastRenderedPageBreak/>
        <w:t xml:space="preserve">A motion to approve the application was made by </w:t>
      </w:r>
      <w:r>
        <w:t xml:space="preserve">Mr. Aiello </w:t>
      </w:r>
      <w:r w:rsidRPr="00D60121">
        <w:t xml:space="preserve">and seconded by </w:t>
      </w:r>
      <w:r w:rsidR="00BC2257">
        <w:t>Mr. Occhiogrosso</w:t>
      </w:r>
      <w:r>
        <w:t xml:space="preserve">. </w:t>
      </w:r>
    </w:p>
    <w:p w:rsidR="00841675" w:rsidRPr="000B35ED" w:rsidRDefault="00841675" w:rsidP="00841675">
      <w:pPr>
        <w:pStyle w:val="Header"/>
        <w:tabs>
          <w:tab w:val="left" w:pos="720"/>
        </w:tabs>
        <w:rPr>
          <w:b/>
          <w:u w:val="single"/>
        </w:rPr>
      </w:pPr>
    </w:p>
    <w:p w:rsidR="00841675" w:rsidRPr="000B35ED" w:rsidRDefault="00841675" w:rsidP="00841675">
      <w:pPr>
        <w:pStyle w:val="Header"/>
        <w:tabs>
          <w:tab w:val="left" w:pos="720"/>
        </w:tabs>
      </w:pPr>
      <w:r w:rsidRPr="000B35ED">
        <w:t>VOTING IN THE AFFIRMATIVE</w:t>
      </w:r>
    </w:p>
    <w:p w:rsidR="00841675" w:rsidRDefault="00841675" w:rsidP="00841675">
      <w:pPr>
        <w:pStyle w:val="Header"/>
        <w:tabs>
          <w:tab w:val="left" w:pos="720"/>
        </w:tabs>
      </w:pPr>
    </w:p>
    <w:p w:rsidR="00841675" w:rsidRDefault="00BC2257" w:rsidP="00841675">
      <w:pPr>
        <w:pStyle w:val="Header"/>
        <w:tabs>
          <w:tab w:val="left" w:pos="720"/>
        </w:tabs>
      </w:pPr>
      <w:bookmarkStart w:id="3" w:name="_Hlk109896696"/>
      <w:r>
        <w:t xml:space="preserve">Mr. Clayton, </w:t>
      </w:r>
      <w:r w:rsidR="00841675" w:rsidRPr="000B35ED">
        <w:t>Mr. Occhiogrosso,</w:t>
      </w:r>
      <w:r w:rsidR="00841675">
        <w:t xml:space="preserve"> Mr. Philipson, Mr. Fagen,</w:t>
      </w:r>
      <w:r w:rsidR="00841675" w:rsidRPr="000B35ED">
        <w:t xml:space="preserve"> </w:t>
      </w:r>
      <w:r w:rsidR="00841675">
        <w:t>Mr. Ward,</w:t>
      </w:r>
      <w:r>
        <w:t xml:space="preserve"> Mr. Nugent,</w:t>
      </w:r>
      <w:r w:rsidR="00841675">
        <w:t xml:space="preserve"> Mr. Aiello, </w:t>
      </w:r>
      <w:r w:rsidR="00841675" w:rsidRPr="000B35ED">
        <w:t xml:space="preserve">Mr. </w:t>
      </w:r>
      <w:r w:rsidR="00841675">
        <w:t xml:space="preserve">Cooke. </w:t>
      </w:r>
    </w:p>
    <w:bookmarkEnd w:id="3"/>
    <w:p w:rsidR="009261BE" w:rsidRPr="002E16C3" w:rsidRDefault="009261BE" w:rsidP="002E16C3">
      <w:pPr>
        <w:rPr>
          <w:rFonts w:eastAsiaTheme="minorEastAsia"/>
          <w:b/>
        </w:rPr>
      </w:pPr>
    </w:p>
    <w:p w:rsidR="002E16C3" w:rsidRPr="002E16C3" w:rsidRDefault="002E16C3" w:rsidP="002E16C3">
      <w:pPr>
        <w:rPr>
          <w:rFonts w:eastAsiaTheme="minorEastAsia"/>
        </w:rPr>
      </w:pPr>
    </w:p>
    <w:p w:rsidR="002E16C3" w:rsidRPr="002E16C3" w:rsidRDefault="002E16C3" w:rsidP="002E16C3">
      <w:pPr>
        <w:rPr>
          <w:rFonts w:eastAsiaTheme="minorEastAsia"/>
          <w:b/>
        </w:rPr>
      </w:pPr>
      <w:r w:rsidRPr="002E16C3">
        <w:rPr>
          <w:rFonts w:eastAsiaTheme="minorEastAsia"/>
          <w:b/>
        </w:rPr>
        <w:t>PB-2863-PMS-FMS-12/20</w:t>
      </w:r>
    </w:p>
    <w:p w:rsidR="002E16C3" w:rsidRPr="002E16C3" w:rsidRDefault="002E16C3" w:rsidP="002E16C3">
      <w:pPr>
        <w:rPr>
          <w:rFonts w:eastAsiaTheme="minorEastAsia"/>
          <w:b/>
        </w:rPr>
      </w:pPr>
      <w:r w:rsidRPr="002E16C3">
        <w:rPr>
          <w:rFonts w:eastAsiaTheme="minorEastAsia"/>
          <w:b/>
        </w:rPr>
        <w:t xml:space="preserve">Hooper Avenue Associates, LLC    </w:t>
      </w:r>
    </w:p>
    <w:p w:rsidR="002E16C3" w:rsidRPr="002E16C3" w:rsidRDefault="002E16C3" w:rsidP="002E16C3">
      <w:pPr>
        <w:rPr>
          <w:rFonts w:eastAsiaTheme="minorEastAsia"/>
          <w:b/>
        </w:rPr>
      </w:pPr>
      <w:r w:rsidRPr="002E16C3">
        <w:rPr>
          <w:rFonts w:eastAsiaTheme="minorEastAsia"/>
          <w:b/>
        </w:rPr>
        <w:t xml:space="preserve">2416 Hooper Ave </w:t>
      </w:r>
    </w:p>
    <w:p w:rsidR="002E16C3" w:rsidRPr="002E16C3" w:rsidRDefault="002E16C3" w:rsidP="002E16C3">
      <w:pPr>
        <w:rPr>
          <w:rFonts w:eastAsiaTheme="minorEastAsia"/>
          <w:b/>
        </w:rPr>
      </w:pPr>
      <w:r w:rsidRPr="002E16C3">
        <w:rPr>
          <w:rFonts w:eastAsiaTheme="minorEastAsia"/>
          <w:b/>
        </w:rPr>
        <w:t>Block 548 Lot 5</w:t>
      </w:r>
    </w:p>
    <w:p w:rsidR="002E16C3" w:rsidRPr="002E16C3" w:rsidRDefault="002E16C3" w:rsidP="002E16C3">
      <w:pPr>
        <w:rPr>
          <w:rFonts w:eastAsiaTheme="minorEastAsia"/>
          <w:b/>
        </w:rPr>
      </w:pPr>
      <w:r w:rsidRPr="002E16C3">
        <w:rPr>
          <w:rFonts w:eastAsiaTheme="minorEastAsia"/>
          <w:b/>
        </w:rPr>
        <w:t xml:space="preserve">Preliminary &amp; Final Major Subdivision  </w:t>
      </w:r>
    </w:p>
    <w:p w:rsidR="00F2758E" w:rsidRPr="00A60EC2" w:rsidRDefault="002E16C3" w:rsidP="00A60EC2">
      <w:pPr>
        <w:rPr>
          <w:rFonts w:eastAsiaTheme="minorEastAsia"/>
          <w:b/>
          <w:sz w:val="22"/>
          <w:szCs w:val="22"/>
        </w:rPr>
      </w:pPr>
      <w:r w:rsidRPr="002E16C3">
        <w:rPr>
          <w:rFonts w:eastAsiaTheme="minorEastAsia"/>
          <w:b/>
          <w:sz w:val="22"/>
          <w:szCs w:val="22"/>
        </w:rPr>
        <w:tab/>
      </w:r>
      <w:bookmarkEnd w:id="2"/>
    </w:p>
    <w:p w:rsidR="00F2758E" w:rsidRDefault="0065094C" w:rsidP="00143A27">
      <w:pPr>
        <w:pStyle w:val="Header"/>
        <w:tabs>
          <w:tab w:val="left" w:pos="720"/>
        </w:tabs>
      </w:pPr>
      <w:r>
        <w:t>Ben Montenegro</w:t>
      </w:r>
      <w:r w:rsidR="00724227" w:rsidRPr="00724227">
        <w:t>, Esq.</w:t>
      </w:r>
      <w:r w:rsidR="00724227">
        <w:t xml:space="preserve">, </w:t>
      </w:r>
      <w:r w:rsidR="00331526">
        <w:t>Jeffery Carr</w:t>
      </w:r>
      <w:r w:rsidR="00724227" w:rsidRPr="00724227">
        <w:t>, P.</w:t>
      </w:r>
      <w:r w:rsidR="00724227">
        <w:t xml:space="preserve">E., P.P. appeared on behalf of the applicant. </w:t>
      </w:r>
    </w:p>
    <w:p w:rsidR="00724227" w:rsidRDefault="00724227" w:rsidP="00143A27">
      <w:pPr>
        <w:pStyle w:val="Header"/>
        <w:tabs>
          <w:tab w:val="left" w:pos="720"/>
        </w:tabs>
      </w:pPr>
    </w:p>
    <w:p w:rsidR="00F2758E" w:rsidRDefault="00331526" w:rsidP="00143A27">
      <w:pPr>
        <w:pStyle w:val="Header"/>
        <w:tabs>
          <w:tab w:val="left" w:pos="720"/>
        </w:tabs>
      </w:pPr>
      <w:r>
        <w:t xml:space="preserve">Mr. Montenegro stated the property is located in the RR-2 Zone and the applicant is proposing a </w:t>
      </w:r>
      <w:r w:rsidR="00C06E6B">
        <w:t>six-lot</w:t>
      </w:r>
      <w:r>
        <w:t xml:space="preserve"> </w:t>
      </w:r>
      <w:r w:rsidR="00A60EC2">
        <w:t>subdivision</w:t>
      </w:r>
      <w:r>
        <w:t xml:space="preserve"> with cul-de</w:t>
      </w:r>
      <w:r w:rsidR="00A60EC2">
        <w:t>-</w:t>
      </w:r>
      <w:r>
        <w:t>sacs, lots are fully conforming to the ordinance requirements in the RR-2 zone. The applicant seeks a waiver for sidewalks on west side of Avery Lan</w:t>
      </w:r>
      <w:r w:rsidR="00F961C9">
        <w:t>e</w:t>
      </w:r>
      <w:r w:rsidR="007F3C14">
        <w:t xml:space="preserve">. </w:t>
      </w:r>
    </w:p>
    <w:p w:rsidR="00331526" w:rsidRDefault="00331526" w:rsidP="00143A27">
      <w:pPr>
        <w:pStyle w:val="Header"/>
        <w:tabs>
          <w:tab w:val="left" w:pos="720"/>
        </w:tabs>
        <w:rPr>
          <w:b/>
        </w:rPr>
      </w:pPr>
    </w:p>
    <w:p w:rsidR="00331526" w:rsidRDefault="00331526" w:rsidP="00143A27">
      <w:pPr>
        <w:pStyle w:val="Header"/>
        <w:tabs>
          <w:tab w:val="left" w:pos="720"/>
        </w:tabs>
      </w:pPr>
      <w:r w:rsidRPr="00331526">
        <w:t xml:space="preserve">Exhibit: A-1 Subdivision Plan </w:t>
      </w:r>
    </w:p>
    <w:p w:rsidR="001E6928" w:rsidRPr="00331526" w:rsidRDefault="001E6928" w:rsidP="00143A27">
      <w:pPr>
        <w:pStyle w:val="Header"/>
        <w:tabs>
          <w:tab w:val="left" w:pos="720"/>
        </w:tabs>
      </w:pPr>
    </w:p>
    <w:p w:rsidR="0071653A" w:rsidRDefault="00331526" w:rsidP="00143A27">
      <w:pPr>
        <w:pStyle w:val="Header"/>
        <w:tabs>
          <w:tab w:val="left" w:pos="720"/>
        </w:tabs>
      </w:pPr>
      <w:r w:rsidRPr="00331526">
        <w:t xml:space="preserve">Mr. Carr testified </w:t>
      </w:r>
      <w:r w:rsidR="001E6928">
        <w:t xml:space="preserve">the property is 4.22 acres and is located in the RR-2 Adult Community Zone which allows Conditional Use single family residential dwellings in conformity with bulk requirements of the R-10 Zone. The proposed six residential lots will comply with the R-10 bulk requirements. </w:t>
      </w:r>
      <w:r w:rsidR="00F961C9">
        <w:t xml:space="preserve">In the request for a sidewalk waiver on Avery Lane </w:t>
      </w:r>
      <w:r w:rsidR="007F3C14">
        <w:t>curbs and a guiderail will be installed opposite side as a safety precaution.</w:t>
      </w:r>
      <w:r w:rsidR="00A60EC2">
        <w:t xml:space="preserve"> Mr. Carr testified that the stormwater basins </w:t>
      </w:r>
      <w:r w:rsidR="007C4AC0">
        <w:t xml:space="preserve">are </w:t>
      </w:r>
      <w:r w:rsidR="00582162">
        <w:t xml:space="preserve">better described as </w:t>
      </w:r>
      <w:r w:rsidR="00A60EC2">
        <w:t>water quality basins</w:t>
      </w:r>
      <w:r w:rsidR="007C4AC0">
        <w:t>, which</w:t>
      </w:r>
      <w:r w:rsidR="00A60EC2">
        <w:t xml:space="preserve"> are shallow and don’t hold a lot of water and will be maintained by the individual homeowner. This is low maintenance and vegetation that is allowed to grow where water runs into it and allows it to grow. Mr. Carr stated this will take any burden off the Township to maintain </w:t>
      </w:r>
      <w:r w:rsidR="00582162">
        <w:t>the</w:t>
      </w:r>
      <w:r w:rsidR="00A60EC2">
        <w:t xml:space="preserve"> basins.</w:t>
      </w:r>
    </w:p>
    <w:p w:rsidR="0071653A" w:rsidRDefault="0071653A" w:rsidP="00143A27">
      <w:pPr>
        <w:pStyle w:val="Header"/>
        <w:tabs>
          <w:tab w:val="left" w:pos="720"/>
        </w:tabs>
      </w:pPr>
    </w:p>
    <w:p w:rsidR="00DD595B" w:rsidRDefault="00DD595B" w:rsidP="00143A27">
      <w:pPr>
        <w:pStyle w:val="Header"/>
        <w:tabs>
          <w:tab w:val="left" w:pos="720"/>
        </w:tabs>
      </w:pPr>
      <w:r>
        <w:t xml:space="preserve">Mr. Carr </w:t>
      </w:r>
      <w:r w:rsidR="0071653A">
        <w:t xml:space="preserve">also testified that he did not </w:t>
      </w:r>
      <w:r>
        <w:t>found it not necessary in a residential area for stop bars and crosswalks. Board Engineer, Donald Parks stated he would prefer to see a stop bar</w:t>
      </w:r>
      <w:r w:rsidR="000E0043">
        <w:t>s</w:t>
      </w:r>
      <w:r>
        <w:t xml:space="preserve"> and stripping at the crosswalks </w:t>
      </w:r>
      <w:r w:rsidR="000E0043">
        <w:t>of</w:t>
      </w:r>
      <w:r>
        <w:t xml:space="preserve"> Avery and Hooper</w:t>
      </w:r>
      <w:r w:rsidR="0071653A">
        <w:t>,</w:t>
      </w:r>
      <w:r>
        <w:t xml:space="preserve"> as he found this as a safety precaution. </w:t>
      </w:r>
    </w:p>
    <w:p w:rsidR="00DD595B" w:rsidRDefault="00DD595B" w:rsidP="00143A27">
      <w:pPr>
        <w:pStyle w:val="Header"/>
        <w:tabs>
          <w:tab w:val="left" w:pos="720"/>
        </w:tabs>
      </w:pPr>
    </w:p>
    <w:p w:rsidR="00DD595B" w:rsidRDefault="00DD595B" w:rsidP="00143A27">
      <w:pPr>
        <w:pStyle w:val="Header"/>
        <w:tabs>
          <w:tab w:val="left" w:pos="720"/>
        </w:tabs>
      </w:pPr>
      <w:r>
        <w:t xml:space="preserve">Those in favor of the recommendations of the Board Engineer for stop bars. </w:t>
      </w:r>
    </w:p>
    <w:p w:rsidR="00DD595B" w:rsidRDefault="00DD595B" w:rsidP="00143A27">
      <w:pPr>
        <w:pStyle w:val="Header"/>
        <w:tabs>
          <w:tab w:val="left" w:pos="720"/>
        </w:tabs>
      </w:pPr>
    </w:p>
    <w:p w:rsidR="00DD595B" w:rsidRDefault="00DD595B" w:rsidP="00DD595B">
      <w:pPr>
        <w:pStyle w:val="Header"/>
        <w:tabs>
          <w:tab w:val="left" w:pos="720"/>
        </w:tabs>
      </w:pPr>
      <w:r>
        <w:t xml:space="preserve">Mr. Clayton, Councilman </w:t>
      </w:r>
      <w:proofErr w:type="spellStart"/>
      <w:r>
        <w:t>Mummolo</w:t>
      </w:r>
      <w:proofErr w:type="spellEnd"/>
      <w:r>
        <w:t xml:space="preserve">, </w:t>
      </w:r>
      <w:r w:rsidRPr="000B35ED">
        <w:t>Mr. Occhiogrosso,</w:t>
      </w:r>
      <w:r>
        <w:t xml:space="preserve"> Mr. Philipson, Mr. Fagen,</w:t>
      </w:r>
      <w:r w:rsidRPr="000B35ED">
        <w:t xml:space="preserve"> </w:t>
      </w:r>
      <w:r>
        <w:t xml:space="preserve">Mr. Nugent, Mr. Ward, and Mr. Aiello. </w:t>
      </w:r>
    </w:p>
    <w:p w:rsidR="00DD595B" w:rsidRDefault="00DD595B" w:rsidP="00143A27">
      <w:pPr>
        <w:pStyle w:val="Header"/>
        <w:tabs>
          <w:tab w:val="left" w:pos="720"/>
        </w:tabs>
      </w:pPr>
    </w:p>
    <w:p w:rsidR="00A60EC2" w:rsidRDefault="00250A5E" w:rsidP="00143A27">
      <w:pPr>
        <w:pStyle w:val="Header"/>
        <w:tabs>
          <w:tab w:val="left" w:pos="720"/>
        </w:tabs>
      </w:pPr>
      <w:r>
        <w:t>Ms. Paxton questioned the drainage easements proposed for the homeowners to maintain and who</w:t>
      </w:r>
      <w:r w:rsidR="0071653A">
        <w:t>m</w:t>
      </w:r>
      <w:r>
        <w:t xml:space="preserve"> the easement </w:t>
      </w:r>
      <w:r w:rsidR="0071653A">
        <w:t xml:space="preserve">would be assigned </w:t>
      </w:r>
      <w:r>
        <w:t>to</w:t>
      </w:r>
      <w:r w:rsidR="0071653A">
        <w:t xml:space="preserve">. </w:t>
      </w:r>
      <w:r>
        <w:t xml:space="preserve"> Mr. Carr stated the easement will be described on the deed for its sole purpose be designed just for the stormwater</w:t>
      </w:r>
      <w:r w:rsidR="00A927BF">
        <w:t>. He compared this to</w:t>
      </w:r>
      <w:r w:rsidR="006560CC">
        <w:t xml:space="preserve"> if a homeowner had wetlands on their property it is not to be built on but must be maintained. </w:t>
      </w:r>
    </w:p>
    <w:p w:rsidR="006560CC" w:rsidRDefault="006560CC" w:rsidP="00143A27">
      <w:pPr>
        <w:pStyle w:val="Header"/>
        <w:tabs>
          <w:tab w:val="left" w:pos="720"/>
        </w:tabs>
      </w:pPr>
    </w:p>
    <w:p w:rsidR="006560CC" w:rsidRPr="00331526" w:rsidRDefault="006560CC" w:rsidP="00143A27">
      <w:pPr>
        <w:pStyle w:val="Header"/>
        <w:tabs>
          <w:tab w:val="left" w:pos="720"/>
        </w:tabs>
      </w:pPr>
    </w:p>
    <w:p w:rsidR="007D101F" w:rsidRPr="007A71FD" w:rsidRDefault="007D101F" w:rsidP="007D101F">
      <w:pPr>
        <w:rPr>
          <w:bCs/>
        </w:rPr>
      </w:pPr>
      <w:r w:rsidRPr="007A71FD">
        <w:rPr>
          <w:bCs/>
        </w:rPr>
        <w:t>The Chairman opened the meeting for public comment</w:t>
      </w:r>
      <w:r w:rsidR="00E0303E">
        <w:rPr>
          <w:bCs/>
        </w:rPr>
        <w:t>, questions or emails that may have come in</w:t>
      </w:r>
      <w:r w:rsidRPr="007A71FD">
        <w:rPr>
          <w:bCs/>
        </w:rPr>
        <w:t xml:space="preserve">. </w:t>
      </w:r>
    </w:p>
    <w:p w:rsidR="00DF020E" w:rsidRDefault="00DF020E" w:rsidP="00A14840">
      <w:pPr>
        <w:pStyle w:val="BodyText"/>
        <w:jc w:val="left"/>
        <w:rPr>
          <w:rFonts w:ascii="Times New Roman" w:hAnsi="Times New Roman" w:cs="Times New Roman"/>
        </w:rPr>
      </w:pPr>
    </w:p>
    <w:p w:rsidR="007D101F" w:rsidRDefault="006560CC" w:rsidP="00A14840">
      <w:pPr>
        <w:pStyle w:val="BodyText"/>
        <w:jc w:val="left"/>
        <w:rPr>
          <w:rFonts w:ascii="Times New Roman" w:hAnsi="Times New Roman" w:cs="Times New Roman"/>
        </w:rPr>
      </w:pPr>
      <w:r>
        <w:rPr>
          <w:rFonts w:ascii="Times New Roman" w:hAnsi="Times New Roman" w:cs="Times New Roman"/>
        </w:rPr>
        <w:t xml:space="preserve">Thomas </w:t>
      </w:r>
      <w:proofErr w:type="spellStart"/>
      <w:r>
        <w:rPr>
          <w:rFonts w:ascii="Times New Roman" w:hAnsi="Times New Roman" w:cs="Times New Roman"/>
        </w:rPr>
        <w:t>Zydrski</w:t>
      </w:r>
      <w:proofErr w:type="spellEnd"/>
      <w:r w:rsidR="007D101F">
        <w:rPr>
          <w:rFonts w:ascii="Times New Roman" w:hAnsi="Times New Roman" w:cs="Times New Roman"/>
        </w:rPr>
        <w:t xml:space="preserve">, </w:t>
      </w:r>
      <w:r>
        <w:rPr>
          <w:rFonts w:ascii="Times New Roman" w:hAnsi="Times New Roman" w:cs="Times New Roman"/>
        </w:rPr>
        <w:t>30 West Pier</w:t>
      </w:r>
      <w:r w:rsidR="007D101F">
        <w:rPr>
          <w:rFonts w:ascii="Times New Roman" w:hAnsi="Times New Roman" w:cs="Times New Roman"/>
        </w:rPr>
        <w:t>, w</w:t>
      </w:r>
      <w:r>
        <w:rPr>
          <w:rFonts w:ascii="Times New Roman" w:hAnsi="Times New Roman" w:cs="Times New Roman"/>
        </w:rPr>
        <w:t>as</w:t>
      </w:r>
      <w:r w:rsidR="007D101F">
        <w:rPr>
          <w:rFonts w:ascii="Times New Roman" w:hAnsi="Times New Roman" w:cs="Times New Roman"/>
        </w:rPr>
        <w:t xml:space="preserve"> sworn in.  </w:t>
      </w:r>
      <w:r>
        <w:rPr>
          <w:rFonts w:ascii="Times New Roman" w:hAnsi="Times New Roman" w:cs="Times New Roman"/>
        </w:rPr>
        <w:t xml:space="preserve">Mr. </w:t>
      </w:r>
      <w:proofErr w:type="spellStart"/>
      <w:r>
        <w:rPr>
          <w:rFonts w:ascii="Times New Roman" w:hAnsi="Times New Roman" w:cs="Times New Roman"/>
        </w:rPr>
        <w:t>Zydrski</w:t>
      </w:r>
      <w:proofErr w:type="spellEnd"/>
      <w:r>
        <w:rPr>
          <w:rFonts w:ascii="Times New Roman" w:hAnsi="Times New Roman" w:cs="Times New Roman"/>
        </w:rPr>
        <w:t xml:space="preserve"> has questions and concerns regarding the sidewalk and drainage along Avery Lane. </w:t>
      </w:r>
      <w:r w:rsidR="007D101F">
        <w:rPr>
          <w:rFonts w:ascii="Times New Roman" w:hAnsi="Times New Roman" w:cs="Times New Roman"/>
        </w:rPr>
        <w:t xml:space="preserve"> </w:t>
      </w:r>
    </w:p>
    <w:p w:rsidR="007D101F" w:rsidRDefault="007D101F" w:rsidP="00A14840">
      <w:pPr>
        <w:pStyle w:val="BodyText"/>
        <w:jc w:val="left"/>
        <w:rPr>
          <w:rFonts w:ascii="Times New Roman" w:hAnsi="Times New Roman" w:cs="Times New Roman"/>
        </w:rPr>
      </w:pPr>
    </w:p>
    <w:p w:rsidR="006560CC" w:rsidRDefault="006560CC" w:rsidP="00A14840">
      <w:pPr>
        <w:pStyle w:val="BodyText"/>
        <w:jc w:val="left"/>
        <w:rPr>
          <w:rFonts w:ascii="Times New Roman" w:hAnsi="Times New Roman" w:cs="Times New Roman"/>
        </w:rPr>
      </w:pPr>
      <w:r>
        <w:rPr>
          <w:rFonts w:ascii="Times New Roman" w:hAnsi="Times New Roman" w:cs="Times New Roman"/>
        </w:rPr>
        <w:t xml:space="preserve">Ian Westervelt, 2414 Hooper Avenue, was sworn in. Mr. Westervelt expressed concerns about the drainage and the overflow directing to his house. </w:t>
      </w:r>
    </w:p>
    <w:p w:rsidR="00051F72" w:rsidRDefault="00051F72" w:rsidP="00A14840">
      <w:pPr>
        <w:pStyle w:val="BodyText"/>
        <w:jc w:val="left"/>
        <w:rPr>
          <w:rFonts w:ascii="Times New Roman" w:hAnsi="Times New Roman" w:cs="Times New Roman"/>
        </w:rPr>
      </w:pPr>
    </w:p>
    <w:p w:rsidR="00051F72" w:rsidRDefault="00051F72" w:rsidP="00A14840">
      <w:pPr>
        <w:pStyle w:val="BodyText"/>
        <w:jc w:val="left"/>
        <w:rPr>
          <w:rFonts w:ascii="Times New Roman" w:hAnsi="Times New Roman" w:cs="Times New Roman"/>
        </w:rPr>
      </w:pPr>
      <w:r>
        <w:rPr>
          <w:rFonts w:ascii="Times New Roman" w:hAnsi="Times New Roman" w:cs="Times New Roman"/>
        </w:rPr>
        <w:t xml:space="preserve">Jason </w:t>
      </w:r>
      <w:proofErr w:type="spellStart"/>
      <w:r>
        <w:rPr>
          <w:rFonts w:ascii="Times New Roman" w:hAnsi="Times New Roman" w:cs="Times New Roman"/>
        </w:rPr>
        <w:t>DeMartino</w:t>
      </w:r>
      <w:proofErr w:type="spellEnd"/>
      <w:r>
        <w:rPr>
          <w:rFonts w:ascii="Times New Roman" w:hAnsi="Times New Roman" w:cs="Times New Roman"/>
        </w:rPr>
        <w:t xml:space="preserve">, 7 Lighthouse Court, was sworn in. Mr. </w:t>
      </w:r>
      <w:proofErr w:type="spellStart"/>
      <w:r>
        <w:rPr>
          <w:rFonts w:ascii="Times New Roman" w:hAnsi="Times New Roman" w:cs="Times New Roman"/>
        </w:rPr>
        <w:t>DeMartino</w:t>
      </w:r>
      <w:proofErr w:type="spellEnd"/>
      <w:r>
        <w:rPr>
          <w:rFonts w:ascii="Times New Roman" w:hAnsi="Times New Roman" w:cs="Times New Roman"/>
        </w:rPr>
        <w:t xml:space="preserve"> had questions regarding the right-of-way along Avery Lane. </w:t>
      </w:r>
    </w:p>
    <w:p w:rsidR="00051F72" w:rsidRDefault="00051F72" w:rsidP="00A14840">
      <w:pPr>
        <w:pStyle w:val="BodyText"/>
        <w:jc w:val="left"/>
        <w:rPr>
          <w:rFonts w:ascii="Times New Roman" w:hAnsi="Times New Roman" w:cs="Times New Roman"/>
        </w:rPr>
      </w:pPr>
    </w:p>
    <w:p w:rsidR="00051F72" w:rsidRDefault="00EB4343" w:rsidP="00A14840">
      <w:pPr>
        <w:pStyle w:val="BodyText"/>
        <w:jc w:val="left"/>
        <w:rPr>
          <w:rFonts w:ascii="Times New Roman" w:hAnsi="Times New Roman" w:cs="Times New Roman"/>
        </w:rPr>
      </w:pPr>
      <w:r>
        <w:rPr>
          <w:rFonts w:ascii="Times New Roman" w:hAnsi="Times New Roman" w:cs="Times New Roman"/>
        </w:rPr>
        <w:t xml:space="preserve">Nicole </w:t>
      </w:r>
      <w:proofErr w:type="spellStart"/>
      <w:r>
        <w:rPr>
          <w:rFonts w:ascii="Times New Roman" w:hAnsi="Times New Roman" w:cs="Times New Roman"/>
        </w:rPr>
        <w:t>Visco</w:t>
      </w:r>
      <w:proofErr w:type="spellEnd"/>
      <w:r>
        <w:rPr>
          <w:rFonts w:ascii="Times New Roman" w:hAnsi="Times New Roman" w:cs="Times New Roman"/>
        </w:rPr>
        <w:t xml:space="preserve"> </w:t>
      </w:r>
      <w:bookmarkStart w:id="4" w:name="_GoBack"/>
      <w:bookmarkEnd w:id="4"/>
      <w:r w:rsidR="00A927BF">
        <w:rPr>
          <w:rFonts w:ascii="Times New Roman" w:hAnsi="Times New Roman" w:cs="Times New Roman"/>
        </w:rPr>
        <w:t>Peterson,</w:t>
      </w:r>
      <w:r>
        <w:rPr>
          <w:rFonts w:ascii="Times New Roman" w:hAnsi="Times New Roman" w:cs="Times New Roman"/>
        </w:rPr>
        <w:t xml:space="preserve"> 2456 Hooper Avenue, was sworn in. </w:t>
      </w:r>
      <w:r w:rsidR="005C48D6">
        <w:rPr>
          <w:rFonts w:ascii="Times New Roman" w:hAnsi="Times New Roman" w:cs="Times New Roman"/>
        </w:rPr>
        <w:t xml:space="preserve">Mr. Peterson had questions regarding the drainage. </w:t>
      </w:r>
    </w:p>
    <w:p w:rsidR="00EB4343" w:rsidRDefault="00EB4343" w:rsidP="00A14840">
      <w:pPr>
        <w:pStyle w:val="BodyText"/>
        <w:jc w:val="left"/>
        <w:rPr>
          <w:rFonts w:ascii="Times New Roman" w:hAnsi="Times New Roman" w:cs="Times New Roman"/>
        </w:rPr>
      </w:pPr>
    </w:p>
    <w:p w:rsidR="00EB4343" w:rsidRDefault="00EB4343" w:rsidP="00A14840">
      <w:pPr>
        <w:pStyle w:val="BodyText"/>
        <w:jc w:val="left"/>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Kleissler</w:t>
      </w:r>
      <w:proofErr w:type="spellEnd"/>
      <w:r>
        <w:rPr>
          <w:rFonts w:ascii="Times New Roman" w:hAnsi="Times New Roman" w:cs="Times New Roman"/>
        </w:rPr>
        <w:t xml:space="preserve">, 2456 Hooper Avenue, was sworn in. </w:t>
      </w:r>
      <w:r w:rsidR="005C48D6">
        <w:rPr>
          <w:rFonts w:ascii="Times New Roman" w:hAnsi="Times New Roman" w:cs="Times New Roman"/>
        </w:rPr>
        <w:t xml:space="preserve">Mr. </w:t>
      </w:r>
      <w:proofErr w:type="spellStart"/>
      <w:r w:rsidR="005C48D6">
        <w:rPr>
          <w:rFonts w:ascii="Times New Roman" w:hAnsi="Times New Roman" w:cs="Times New Roman"/>
        </w:rPr>
        <w:t>Kleissler</w:t>
      </w:r>
      <w:proofErr w:type="spellEnd"/>
      <w:r w:rsidR="005C48D6">
        <w:rPr>
          <w:rFonts w:ascii="Times New Roman" w:hAnsi="Times New Roman" w:cs="Times New Roman"/>
        </w:rPr>
        <w:t xml:space="preserve"> also had concerns about the water. </w:t>
      </w:r>
    </w:p>
    <w:p w:rsidR="005C48D6" w:rsidRDefault="005C48D6" w:rsidP="00A14840">
      <w:pPr>
        <w:pStyle w:val="BodyText"/>
        <w:jc w:val="left"/>
        <w:rPr>
          <w:rFonts w:ascii="Times New Roman" w:hAnsi="Times New Roman" w:cs="Times New Roman"/>
        </w:rPr>
      </w:pPr>
    </w:p>
    <w:p w:rsidR="005C48D6" w:rsidRDefault="005C48D6" w:rsidP="00A14840">
      <w:pPr>
        <w:pStyle w:val="BodyText"/>
        <w:jc w:val="left"/>
        <w:rPr>
          <w:rFonts w:ascii="Times New Roman" w:hAnsi="Times New Roman" w:cs="Times New Roman"/>
        </w:rPr>
      </w:pPr>
      <w:proofErr w:type="spellStart"/>
      <w:r>
        <w:rPr>
          <w:rFonts w:ascii="Times New Roman" w:hAnsi="Times New Roman" w:cs="Times New Roman"/>
        </w:rPr>
        <w:t>Randa</w:t>
      </w:r>
      <w:proofErr w:type="spellEnd"/>
      <w:r>
        <w:rPr>
          <w:rFonts w:ascii="Times New Roman" w:hAnsi="Times New Roman" w:cs="Times New Roman"/>
        </w:rPr>
        <w:t xml:space="preserve"> Longo, 11 Lighthouse Court, was sworn in. Ms. Longo also had concerns about the drainage. </w:t>
      </w:r>
    </w:p>
    <w:p w:rsidR="001F51B1" w:rsidRDefault="001F51B1" w:rsidP="00A14840">
      <w:pPr>
        <w:pStyle w:val="BodyText"/>
        <w:jc w:val="left"/>
        <w:rPr>
          <w:rFonts w:ascii="Times New Roman" w:hAnsi="Times New Roman" w:cs="Times New Roman"/>
        </w:rPr>
      </w:pPr>
    </w:p>
    <w:p w:rsidR="001F51B1" w:rsidRDefault="001F51B1" w:rsidP="00A14840">
      <w:pPr>
        <w:pStyle w:val="BodyText"/>
        <w:jc w:val="left"/>
        <w:rPr>
          <w:rFonts w:ascii="Times New Roman" w:hAnsi="Times New Roman" w:cs="Times New Roman"/>
        </w:rPr>
      </w:pPr>
      <w:r>
        <w:rPr>
          <w:rFonts w:ascii="Times New Roman" w:hAnsi="Times New Roman" w:cs="Times New Roman"/>
        </w:rPr>
        <w:t xml:space="preserve">Paul Longo, 11 Lighthouse Court, was sworn in. Mr. Longo had questions regarding the application. </w:t>
      </w:r>
    </w:p>
    <w:p w:rsidR="001F51B1" w:rsidRDefault="001F51B1" w:rsidP="00A14840">
      <w:pPr>
        <w:pStyle w:val="BodyText"/>
        <w:jc w:val="left"/>
        <w:rPr>
          <w:rFonts w:ascii="Times New Roman" w:hAnsi="Times New Roman" w:cs="Times New Roman"/>
        </w:rPr>
      </w:pPr>
    </w:p>
    <w:p w:rsidR="001F51B1" w:rsidRDefault="001F51B1" w:rsidP="00A14840">
      <w:pPr>
        <w:pStyle w:val="BodyText"/>
        <w:jc w:val="left"/>
        <w:rPr>
          <w:rFonts w:ascii="Times New Roman" w:hAnsi="Times New Roman" w:cs="Times New Roman"/>
        </w:rPr>
      </w:pPr>
      <w:r>
        <w:rPr>
          <w:rFonts w:ascii="Times New Roman" w:hAnsi="Times New Roman" w:cs="Times New Roman"/>
        </w:rPr>
        <w:t xml:space="preserve">An email from Steven Sokol, 3 Lighthouse Court, was read by the Board </w:t>
      </w:r>
      <w:proofErr w:type="spellStart"/>
      <w:r>
        <w:rPr>
          <w:rFonts w:ascii="Times New Roman" w:hAnsi="Times New Roman" w:cs="Times New Roman"/>
        </w:rPr>
        <w:t>Chariman</w:t>
      </w:r>
      <w:proofErr w:type="spellEnd"/>
      <w:r>
        <w:rPr>
          <w:rFonts w:ascii="Times New Roman" w:hAnsi="Times New Roman" w:cs="Times New Roman"/>
        </w:rPr>
        <w:t xml:space="preserve">. </w:t>
      </w:r>
    </w:p>
    <w:p w:rsidR="007D101F" w:rsidRDefault="007D101F" w:rsidP="00A14840">
      <w:pPr>
        <w:pStyle w:val="BodyText"/>
        <w:jc w:val="left"/>
        <w:rPr>
          <w:rFonts w:ascii="Times New Roman" w:hAnsi="Times New Roman" w:cs="Times New Roman"/>
        </w:rPr>
      </w:pPr>
    </w:p>
    <w:p w:rsidR="007D101F" w:rsidRDefault="007D101F" w:rsidP="00A14840">
      <w:pPr>
        <w:pStyle w:val="BodyText"/>
        <w:jc w:val="left"/>
        <w:rPr>
          <w:rFonts w:ascii="Times New Roman" w:hAnsi="Times New Roman" w:cs="Times New Roman"/>
        </w:rPr>
      </w:pPr>
      <w:r>
        <w:rPr>
          <w:rFonts w:ascii="Times New Roman" w:hAnsi="Times New Roman" w:cs="Times New Roman"/>
        </w:rPr>
        <w:t xml:space="preserve">The Chairman closed the public portion. </w:t>
      </w:r>
    </w:p>
    <w:p w:rsidR="007D101F" w:rsidRDefault="007D101F" w:rsidP="00A14840">
      <w:pPr>
        <w:pStyle w:val="BodyText"/>
        <w:jc w:val="left"/>
        <w:rPr>
          <w:rFonts w:ascii="Times New Roman" w:hAnsi="Times New Roman" w:cs="Times New Roman"/>
        </w:rPr>
      </w:pPr>
    </w:p>
    <w:p w:rsidR="007D101F" w:rsidRDefault="007D101F" w:rsidP="007D101F">
      <w:pPr>
        <w:pStyle w:val="Header"/>
        <w:tabs>
          <w:tab w:val="left" w:pos="720"/>
        </w:tabs>
      </w:pPr>
      <w:r w:rsidRPr="00D60121">
        <w:t xml:space="preserve">A motion to approve the application was made by </w:t>
      </w:r>
      <w:r w:rsidR="00051225">
        <w:t>Councilman</w:t>
      </w:r>
      <w:r w:rsidR="006560CC">
        <w:t xml:space="preserve"> </w:t>
      </w:r>
      <w:proofErr w:type="spellStart"/>
      <w:r w:rsidR="006560CC">
        <w:t>Mummolo</w:t>
      </w:r>
      <w:proofErr w:type="spellEnd"/>
      <w:r>
        <w:t xml:space="preserve"> </w:t>
      </w:r>
      <w:r w:rsidRPr="00D60121">
        <w:t xml:space="preserve">and seconded by </w:t>
      </w:r>
      <w:r w:rsidR="006560CC">
        <w:t>Mr. Philipson</w:t>
      </w:r>
      <w:r>
        <w:t xml:space="preserve"> </w:t>
      </w:r>
    </w:p>
    <w:p w:rsidR="007D101F" w:rsidRPr="000B35ED" w:rsidRDefault="007D101F" w:rsidP="007D101F">
      <w:pPr>
        <w:pStyle w:val="Header"/>
        <w:tabs>
          <w:tab w:val="left" w:pos="720"/>
        </w:tabs>
        <w:rPr>
          <w:b/>
          <w:u w:val="single"/>
        </w:rPr>
      </w:pPr>
    </w:p>
    <w:p w:rsidR="007D101F" w:rsidRPr="000B35ED" w:rsidRDefault="007D101F" w:rsidP="007D101F">
      <w:pPr>
        <w:pStyle w:val="Header"/>
        <w:tabs>
          <w:tab w:val="left" w:pos="720"/>
        </w:tabs>
      </w:pPr>
      <w:r w:rsidRPr="000B35ED">
        <w:t>VOTING IN THE AFFIRMATIVE</w:t>
      </w:r>
    </w:p>
    <w:p w:rsidR="007D101F" w:rsidRDefault="007D101F" w:rsidP="007D101F">
      <w:pPr>
        <w:pStyle w:val="Header"/>
        <w:tabs>
          <w:tab w:val="left" w:pos="720"/>
        </w:tabs>
      </w:pPr>
    </w:p>
    <w:p w:rsidR="007D101F" w:rsidRDefault="00051225" w:rsidP="007D101F">
      <w:pPr>
        <w:pStyle w:val="Header"/>
        <w:tabs>
          <w:tab w:val="left" w:pos="720"/>
        </w:tabs>
      </w:pPr>
      <w:r>
        <w:t xml:space="preserve">Mr. Clayton, </w:t>
      </w:r>
      <w:r w:rsidR="007D101F">
        <w:t xml:space="preserve">Councilman </w:t>
      </w:r>
      <w:proofErr w:type="spellStart"/>
      <w:r w:rsidR="007D101F">
        <w:t>Mummolo</w:t>
      </w:r>
      <w:proofErr w:type="spellEnd"/>
      <w:r w:rsidR="007D101F">
        <w:t xml:space="preserve">, </w:t>
      </w:r>
      <w:r w:rsidR="007D101F" w:rsidRPr="000B35ED">
        <w:t>Mr. Occhiogrosso,</w:t>
      </w:r>
      <w:r w:rsidR="007D101F">
        <w:t xml:space="preserve"> Mr. Philipson, Mr. Fagen,</w:t>
      </w:r>
      <w:r w:rsidR="007D101F" w:rsidRPr="000B35ED">
        <w:t xml:space="preserve"> Mr. Nugent,  </w:t>
      </w:r>
      <w:r w:rsidR="007D101F">
        <w:t xml:space="preserve">Mr. Ward, Mr. Aiello, </w:t>
      </w:r>
      <w:r w:rsidR="007D101F" w:rsidRPr="000B35ED">
        <w:t xml:space="preserve">Mr. </w:t>
      </w:r>
      <w:r w:rsidR="007D101F">
        <w:t xml:space="preserve">Cooke. </w:t>
      </w:r>
    </w:p>
    <w:p w:rsidR="007D101F" w:rsidRDefault="007D101F" w:rsidP="00A1484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F26B30" w:rsidRPr="002F4080" w:rsidRDefault="00F26B30" w:rsidP="00F26B3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A motion to adjourn the meeting by</w:t>
      </w:r>
      <w:r>
        <w:rPr>
          <w:rFonts w:ascii="Times New Roman" w:hAnsi="Times New Roman" w:cs="Times New Roman"/>
        </w:rPr>
        <w:t xml:space="preserve"> </w:t>
      </w:r>
      <w:r w:rsidR="00FB0820">
        <w:rPr>
          <w:rFonts w:ascii="Times New Roman" w:hAnsi="Times New Roman" w:cs="Times New Roman"/>
        </w:rPr>
        <w:t xml:space="preserve">Councilman </w:t>
      </w:r>
      <w:proofErr w:type="spellStart"/>
      <w:r w:rsidR="00FB0820">
        <w:rPr>
          <w:rFonts w:ascii="Times New Roman" w:hAnsi="Times New Roman" w:cs="Times New Roman"/>
        </w:rPr>
        <w:t>Mummolo</w:t>
      </w:r>
      <w:proofErr w:type="spellEnd"/>
      <w:r>
        <w:rPr>
          <w:rFonts w:ascii="Times New Roman" w:hAnsi="Times New Roman" w:cs="Times New Roman"/>
        </w:rPr>
        <w:t xml:space="preserve"> </w:t>
      </w:r>
      <w:r w:rsidRPr="002F4080">
        <w:rPr>
          <w:rFonts w:ascii="Times New Roman" w:hAnsi="Times New Roman" w:cs="Times New Roman"/>
        </w:rPr>
        <w:t xml:space="preserve">and all were in favor. </w:t>
      </w:r>
    </w:p>
    <w:p w:rsidR="00F26B30" w:rsidRPr="002F4080" w:rsidRDefault="00F26B30" w:rsidP="00F26B3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 xml:space="preserve">The meeting was </w:t>
      </w:r>
      <w:r w:rsidRPr="00711BC6">
        <w:rPr>
          <w:rFonts w:ascii="Times New Roman" w:hAnsi="Times New Roman" w:cs="Times New Roman"/>
          <w:color w:val="000000" w:themeColor="text1"/>
        </w:rPr>
        <w:t>adjourned at 10:</w:t>
      </w:r>
      <w:r w:rsidR="00720147">
        <w:rPr>
          <w:rFonts w:ascii="Times New Roman" w:hAnsi="Times New Roman" w:cs="Times New Roman"/>
          <w:color w:val="000000" w:themeColor="text1"/>
        </w:rPr>
        <w:t>08</w:t>
      </w:r>
      <w:r w:rsidRPr="00711BC6">
        <w:rPr>
          <w:rFonts w:ascii="Times New Roman" w:hAnsi="Times New Roman" w:cs="Times New Roman"/>
          <w:color w:val="000000" w:themeColor="text1"/>
        </w:rPr>
        <w:t xml:space="preserve"> pm.  </w:t>
      </w: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Respectfully submitted by:</w:t>
      </w:r>
    </w:p>
    <w:p w:rsidR="00C3332E" w:rsidRPr="00461D5D" w:rsidRDefault="00F26B30" w:rsidP="00A14840">
      <w:pPr>
        <w:pStyle w:val="BodyText"/>
        <w:jc w:val="left"/>
        <w:rPr>
          <w:rFonts w:ascii="Times New Roman" w:hAnsi="Times New Roman" w:cs="Times New Roman"/>
        </w:rPr>
      </w:pPr>
      <w:r w:rsidRPr="002F4080">
        <w:rPr>
          <w:rFonts w:ascii="Times New Roman" w:hAnsi="Times New Roman" w:cs="Times New Roman"/>
        </w:rPr>
        <w:t xml:space="preserve">Lauren J. Frank </w:t>
      </w:r>
    </w:p>
    <w:sectPr w:rsidR="00C3332E" w:rsidRPr="00461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5F2E"/>
    <w:rsid w:val="000104D7"/>
    <w:rsid w:val="0001475A"/>
    <w:rsid w:val="00014CCC"/>
    <w:rsid w:val="00017011"/>
    <w:rsid w:val="00033236"/>
    <w:rsid w:val="0003359F"/>
    <w:rsid w:val="000372D4"/>
    <w:rsid w:val="00037A67"/>
    <w:rsid w:val="00037CD9"/>
    <w:rsid w:val="00044123"/>
    <w:rsid w:val="0004435E"/>
    <w:rsid w:val="0004542A"/>
    <w:rsid w:val="00051225"/>
    <w:rsid w:val="00051F72"/>
    <w:rsid w:val="00052A92"/>
    <w:rsid w:val="00055989"/>
    <w:rsid w:val="00057057"/>
    <w:rsid w:val="00062870"/>
    <w:rsid w:val="00062DE5"/>
    <w:rsid w:val="00065586"/>
    <w:rsid w:val="00065DAC"/>
    <w:rsid w:val="00071778"/>
    <w:rsid w:val="00072717"/>
    <w:rsid w:val="000753D3"/>
    <w:rsid w:val="00080BF8"/>
    <w:rsid w:val="00082CD3"/>
    <w:rsid w:val="000844BE"/>
    <w:rsid w:val="00084FAC"/>
    <w:rsid w:val="00085E9B"/>
    <w:rsid w:val="000869AA"/>
    <w:rsid w:val="00087B19"/>
    <w:rsid w:val="00090904"/>
    <w:rsid w:val="0009259B"/>
    <w:rsid w:val="000968B1"/>
    <w:rsid w:val="000A2234"/>
    <w:rsid w:val="000A2F7D"/>
    <w:rsid w:val="000B2276"/>
    <w:rsid w:val="000B35ED"/>
    <w:rsid w:val="000B4BDC"/>
    <w:rsid w:val="000B5340"/>
    <w:rsid w:val="000B5D03"/>
    <w:rsid w:val="000B78C1"/>
    <w:rsid w:val="000C173D"/>
    <w:rsid w:val="000C37FD"/>
    <w:rsid w:val="000C4027"/>
    <w:rsid w:val="000C782C"/>
    <w:rsid w:val="000D1A91"/>
    <w:rsid w:val="000D3D55"/>
    <w:rsid w:val="000D3E16"/>
    <w:rsid w:val="000D41DE"/>
    <w:rsid w:val="000D4B63"/>
    <w:rsid w:val="000D6A1A"/>
    <w:rsid w:val="000D71C6"/>
    <w:rsid w:val="000E0043"/>
    <w:rsid w:val="000E03B1"/>
    <w:rsid w:val="000E30AD"/>
    <w:rsid w:val="000E45D6"/>
    <w:rsid w:val="000F02D7"/>
    <w:rsid w:val="000F17A1"/>
    <w:rsid w:val="000F2191"/>
    <w:rsid w:val="000F32DE"/>
    <w:rsid w:val="00101523"/>
    <w:rsid w:val="001017D4"/>
    <w:rsid w:val="001018DE"/>
    <w:rsid w:val="0010242D"/>
    <w:rsid w:val="00103D95"/>
    <w:rsid w:val="00104AE4"/>
    <w:rsid w:val="00114D9C"/>
    <w:rsid w:val="0011657E"/>
    <w:rsid w:val="0012011D"/>
    <w:rsid w:val="00122DCC"/>
    <w:rsid w:val="00137165"/>
    <w:rsid w:val="001407A4"/>
    <w:rsid w:val="00143A27"/>
    <w:rsid w:val="00150631"/>
    <w:rsid w:val="001520B2"/>
    <w:rsid w:val="0015523A"/>
    <w:rsid w:val="00157857"/>
    <w:rsid w:val="001644C0"/>
    <w:rsid w:val="00172DEB"/>
    <w:rsid w:val="00172E81"/>
    <w:rsid w:val="00173243"/>
    <w:rsid w:val="001752DA"/>
    <w:rsid w:val="001759A9"/>
    <w:rsid w:val="00177DFA"/>
    <w:rsid w:val="001825DD"/>
    <w:rsid w:val="001916E3"/>
    <w:rsid w:val="00193D9B"/>
    <w:rsid w:val="00193DC2"/>
    <w:rsid w:val="001A02F2"/>
    <w:rsid w:val="001A0C6E"/>
    <w:rsid w:val="001A12EC"/>
    <w:rsid w:val="001A2BA9"/>
    <w:rsid w:val="001A7AE8"/>
    <w:rsid w:val="001B49DD"/>
    <w:rsid w:val="001B5819"/>
    <w:rsid w:val="001C2209"/>
    <w:rsid w:val="001C5BFD"/>
    <w:rsid w:val="001C6747"/>
    <w:rsid w:val="001D0DF0"/>
    <w:rsid w:val="001D5989"/>
    <w:rsid w:val="001E052E"/>
    <w:rsid w:val="001E1B52"/>
    <w:rsid w:val="001E56E5"/>
    <w:rsid w:val="001E6928"/>
    <w:rsid w:val="001F03CF"/>
    <w:rsid w:val="001F0F41"/>
    <w:rsid w:val="001F51B1"/>
    <w:rsid w:val="001F6EAF"/>
    <w:rsid w:val="002034E8"/>
    <w:rsid w:val="00206086"/>
    <w:rsid w:val="00206252"/>
    <w:rsid w:val="00210D74"/>
    <w:rsid w:val="00211CEF"/>
    <w:rsid w:val="00212999"/>
    <w:rsid w:val="00212C17"/>
    <w:rsid w:val="0021428E"/>
    <w:rsid w:val="002175BA"/>
    <w:rsid w:val="00221FA7"/>
    <w:rsid w:val="002224B8"/>
    <w:rsid w:val="0022739C"/>
    <w:rsid w:val="00227FC3"/>
    <w:rsid w:val="00230D2A"/>
    <w:rsid w:val="00233522"/>
    <w:rsid w:val="00234398"/>
    <w:rsid w:val="002424F4"/>
    <w:rsid w:val="002436C5"/>
    <w:rsid w:val="00243F97"/>
    <w:rsid w:val="00245BB1"/>
    <w:rsid w:val="00245FB1"/>
    <w:rsid w:val="00250A5E"/>
    <w:rsid w:val="002519A2"/>
    <w:rsid w:val="00254474"/>
    <w:rsid w:val="0025534D"/>
    <w:rsid w:val="0025534F"/>
    <w:rsid w:val="00255AFC"/>
    <w:rsid w:val="0025709D"/>
    <w:rsid w:val="00257D31"/>
    <w:rsid w:val="00263352"/>
    <w:rsid w:val="00265A67"/>
    <w:rsid w:val="0027241E"/>
    <w:rsid w:val="00272C00"/>
    <w:rsid w:val="00273EF3"/>
    <w:rsid w:val="00274FE4"/>
    <w:rsid w:val="00276253"/>
    <w:rsid w:val="00282E72"/>
    <w:rsid w:val="00284C06"/>
    <w:rsid w:val="0028636B"/>
    <w:rsid w:val="002903B3"/>
    <w:rsid w:val="00295444"/>
    <w:rsid w:val="002A0728"/>
    <w:rsid w:val="002A0D29"/>
    <w:rsid w:val="002A16C3"/>
    <w:rsid w:val="002A2BAB"/>
    <w:rsid w:val="002A4698"/>
    <w:rsid w:val="002A53ED"/>
    <w:rsid w:val="002A7A9E"/>
    <w:rsid w:val="002B1040"/>
    <w:rsid w:val="002B2D3C"/>
    <w:rsid w:val="002B50D0"/>
    <w:rsid w:val="002B65FC"/>
    <w:rsid w:val="002C6B7F"/>
    <w:rsid w:val="002C7A08"/>
    <w:rsid w:val="002D31C3"/>
    <w:rsid w:val="002D33D3"/>
    <w:rsid w:val="002D4172"/>
    <w:rsid w:val="002D426A"/>
    <w:rsid w:val="002D4716"/>
    <w:rsid w:val="002D5E18"/>
    <w:rsid w:val="002D6180"/>
    <w:rsid w:val="002D6461"/>
    <w:rsid w:val="002D6609"/>
    <w:rsid w:val="002E1178"/>
    <w:rsid w:val="002E16C3"/>
    <w:rsid w:val="002E4258"/>
    <w:rsid w:val="002E4355"/>
    <w:rsid w:val="002E7D0A"/>
    <w:rsid w:val="002F73CD"/>
    <w:rsid w:val="002F7765"/>
    <w:rsid w:val="00304BDA"/>
    <w:rsid w:val="003116B0"/>
    <w:rsid w:val="00311CC9"/>
    <w:rsid w:val="00321A9A"/>
    <w:rsid w:val="00323064"/>
    <w:rsid w:val="00324BF8"/>
    <w:rsid w:val="003274B9"/>
    <w:rsid w:val="00331526"/>
    <w:rsid w:val="00331881"/>
    <w:rsid w:val="00331FE3"/>
    <w:rsid w:val="003368C2"/>
    <w:rsid w:val="00341A64"/>
    <w:rsid w:val="00354F7E"/>
    <w:rsid w:val="00357201"/>
    <w:rsid w:val="0036379B"/>
    <w:rsid w:val="0036635E"/>
    <w:rsid w:val="003702DA"/>
    <w:rsid w:val="00380195"/>
    <w:rsid w:val="00381243"/>
    <w:rsid w:val="003840C0"/>
    <w:rsid w:val="00385096"/>
    <w:rsid w:val="00386CCE"/>
    <w:rsid w:val="00387840"/>
    <w:rsid w:val="003949A8"/>
    <w:rsid w:val="00395467"/>
    <w:rsid w:val="00396B64"/>
    <w:rsid w:val="00397618"/>
    <w:rsid w:val="003A156A"/>
    <w:rsid w:val="003A1DCA"/>
    <w:rsid w:val="003A4DD7"/>
    <w:rsid w:val="003A6A31"/>
    <w:rsid w:val="003B0F86"/>
    <w:rsid w:val="003B4C29"/>
    <w:rsid w:val="003B5540"/>
    <w:rsid w:val="003B607F"/>
    <w:rsid w:val="003B7AC6"/>
    <w:rsid w:val="003C1182"/>
    <w:rsid w:val="003C2F82"/>
    <w:rsid w:val="003C34EA"/>
    <w:rsid w:val="003C6AC9"/>
    <w:rsid w:val="003D2929"/>
    <w:rsid w:val="003D3073"/>
    <w:rsid w:val="003D5580"/>
    <w:rsid w:val="003D7C2F"/>
    <w:rsid w:val="003E015D"/>
    <w:rsid w:val="003E4EBE"/>
    <w:rsid w:val="003F13F5"/>
    <w:rsid w:val="003F1892"/>
    <w:rsid w:val="003F1C1A"/>
    <w:rsid w:val="003F25F7"/>
    <w:rsid w:val="003F33D5"/>
    <w:rsid w:val="003F5A02"/>
    <w:rsid w:val="003F6242"/>
    <w:rsid w:val="00402105"/>
    <w:rsid w:val="00403356"/>
    <w:rsid w:val="00406AC6"/>
    <w:rsid w:val="004104CE"/>
    <w:rsid w:val="0041159A"/>
    <w:rsid w:val="00414FAE"/>
    <w:rsid w:val="004152EC"/>
    <w:rsid w:val="00424235"/>
    <w:rsid w:val="004243AA"/>
    <w:rsid w:val="00427BF1"/>
    <w:rsid w:val="004300F1"/>
    <w:rsid w:val="004306B1"/>
    <w:rsid w:val="00431D7D"/>
    <w:rsid w:val="00432D1B"/>
    <w:rsid w:val="00433668"/>
    <w:rsid w:val="00435ADF"/>
    <w:rsid w:val="0043733F"/>
    <w:rsid w:val="00442039"/>
    <w:rsid w:val="004425BC"/>
    <w:rsid w:val="00442A39"/>
    <w:rsid w:val="0044437A"/>
    <w:rsid w:val="00444BEB"/>
    <w:rsid w:val="004455E0"/>
    <w:rsid w:val="004560DF"/>
    <w:rsid w:val="00456D7D"/>
    <w:rsid w:val="00461130"/>
    <w:rsid w:val="00461D5D"/>
    <w:rsid w:val="004637B9"/>
    <w:rsid w:val="00465320"/>
    <w:rsid w:val="00474816"/>
    <w:rsid w:val="00475A45"/>
    <w:rsid w:val="004825EE"/>
    <w:rsid w:val="00485105"/>
    <w:rsid w:val="00485A20"/>
    <w:rsid w:val="00486C3B"/>
    <w:rsid w:val="00493A16"/>
    <w:rsid w:val="0049413C"/>
    <w:rsid w:val="00497779"/>
    <w:rsid w:val="004A0A11"/>
    <w:rsid w:val="004B29FC"/>
    <w:rsid w:val="004B362E"/>
    <w:rsid w:val="004B4317"/>
    <w:rsid w:val="004B5A5F"/>
    <w:rsid w:val="004B68C9"/>
    <w:rsid w:val="004C7A50"/>
    <w:rsid w:val="004D2972"/>
    <w:rsid w:val="004D5477"/>
    <w:rsid w:val="004D7699"/>
    <w:rsid w:val="004E0FF3"/>
    <w:rsid w:val="004E26E1"/>
    <w:rsid w:val="004E3213"/>
    <w:rsid w:val="004E4795"/>
    <w:rsid w:val="004E48F5"/>
    <w:rsid w:val="004F0049"/>
    <w:rsid w:val="004F0ADE"/>
    <w:rsid w:val="004F6AA4"/>
    <w:rsid w:val="00503ECC"/>
    <w:rsid w:val="00504A48"/>
    <w:rsid w:val="00506896"/>
    <w:rsid w:val="0051500B"/>
    <w:rsid w:val="00523FE1"/>
    <w:rsid w:val="00525B52"/>
    <w:rsid w:val="00526218"/>
    <w:rsid w:val="005268D7"/>
    <w:rsid w:val="0052700B"/>
    <w:rsid w:val="0053072F"/>
    <w:rsid w:val="00542DB6"/>
    <w:rsid w:val="00547F26"/>
    <w:rsid w:val="00551055"/>
    <w:rsid w:val="00554C5C"/>
    <w:rsid w:val="00555B41"/>
    <w:rsid w:val="00566553"/>
    <w:rsid w:val="00566A06"/>
    <w:rsid w:val="005700C6"/>
    <w:rsid w:val="00570DBE"/>
    <w:rsid w:val="0057159F"/>
    <w:rsid w:val="00573C90"/>
    <w:rsid w:val="00582162"/>
    <w:rsid w:val="0058231D"/>
    <w:rsid w:val="00583CB9"/>
    <w:rsid w:val="00584FF9"/>
    <w:rsid w:val="00586051"/>
    <w:rsid w:val="00586FC1"/>
    <w:rsid w:val="00591085"/>
    <w:rsid w:val="00591C60"/>
    <w:rsid w:val="005926BB"/>
    <w:rsid w:val="005A09B9"/>
    <w:rsid w:val="005A3539"/>
    <w:rsid w:val="005B068F"/>
    <w:rsid w:val="005B1374"/>
    <w:rsid w:val="005B1473"/>
    <w:rsid w:val="005B22FD"/>
    <w:rsid w:val="005C48D6"/>
    <w:rsid w:val="005C4E12"/>
    <w:rsid w:val="005D2EC3"/>
    <w:rsid w:val="005D3064"/>
    <w:rsid w:val="005D622D"/>
    <w:rsid w:val="005E1ADB"/>
    <w:rsid w:val="005E2501"/>
    <w:rsid w:val="005E626A"/>
    <w:rsid w:val="005F15A7"/>
    <w:rsid w:val="005F40F0"/>
    <w:rsid w:val="005F5AEB"/>
    <w:rsid w:val="005F5D9E"/>
    <w:rsid w:val="006008C5"/>
    <w:rsid w:val="00601A1F"/>
    <w:rsid w:val="00604263"/>
    <w:rsid w:val="006044C1"/>
    <w:rsid w:val="006079C8"/>
    <w:rsid w:val="00611DAB"/>
    <w:rsid w:val="0061607F"/>
    <w:rsid w:val="0061693D"/>
    <w:rsid w:val="006232D5"/>
    <w:rsid w:val="00630366"/>
    <w:rsid w:val="00634481"/>
    <w:rsid w:val="00634DF7"/>
    <w:rsid w:val="006363E6"/>
    <w:rsid w:val="006459D1"/>
    <w:rsid w:val="0064789E"/>
    <w:rsid w:val="0065094C"/>
    <w:rsid w:val="006531B9"/>
    <w:rsid w:val="006560CC"/>
    <w:rsid w:val="00660C18"/>
    <w:rsid w:val="0066611F"/>
    <w:rsid w:val="00680498"/>
    <w:rsid w:val="00687AF0"/>
    <w:rsid w:val="006920A8"/>
    <w:rsid w:val="00693F02"/>
    <w:rsid w:val="006943B2"/>
    <w:rsid w:val="00694F76"/>
    <w:rsid w:val="006950C1"/>
    <w:rsid w:val="00696356"/>
    <w:rsid w:val="00697CB6"/>
    <w:rsid w:val="006A3092"/>
    <w:rsid w:val="006A32EF"/>
    <w:rsid w:val="006B0F7E"/>
    <w:rsid w:val="006B2F82"/>
    <w:rsid w:val="006B3543"/>
    <w:rsid w:val="006B6767"/>
    <w:rsid w:val="006C1A1E"/>
    <w:rsid w:val="006C357E"/>
    <w:rsid w:val="006C66E2"/>
    <w:rsid w:val="006D0145"/>
    <w:rsid w:val="006D13B9"/>
    <w:rsid w:val="006D23EC"/>
    <w:rsid w:val="006D3A09"/>
    <w:rsid w:val="006E3078"/>
    <w:rsid w:val="006E56B4"/>
    <w:rsid w:val="006E685C"/>
    <w:rsid w:val="006E6D93"/>
    <w:rsid w:val="006F1C5C"/>
    <w:rsid w:val="006F3D7A"/>
    <w:rsid w:val="006F4015"/>
    <w:rsid w:val="006F5314"/>
    <w:rsid w:val="006F702D"/>
    <w:rsid w:val="00701658"/>
    <w:rsid w:val="007119E3"/>
    <w:rsid w:val="00711BC6"/>
    <w:rsid w:val="00713DB4"/>
    <w:rsid w:val="0071653A"/>
    <w:rsid w:val="00720147"/>
    <w:rsid w:val="00724227"/>
    <w:rsid w:val="00726370"/>
    <w:rsid w:val="00731320"/>
    <w:rsid w:val="00734DCA"/>
    <w:rsid w:val="00741384"/>
    <w:rsid w:val="00741D26"/>
    <w:rsid w:val="00745741"/>
    <w:rsid w:val="0075287B"/>
    <w:rsid w:val="00752C50"/>
    <w:rsid w:val="00761456"/>
    <w:rsid w:val="00763416"/>
    <w:rsid w:val="00767C8D"/>
    <w:rsid w:val="00772EB1"/>
    <w:rsid w:val="00774888"/>
    <w:rsid w:val="007759D5"/>
    <w:rsid w:val="00783925"/>
    <w:rsid w:val="007867BD"/>
    <w:rsid w:val="00787325"/>
    <w:rsid w:val="00791168"/>
    <w:rsid w:val="007A0084"/>
    <w:rsid w:val="007A30EB"/>
    <w:rsid w:val="007B12D1"/>
    <w:rsid w:val="007B251B"/>
    <w:rsid w:val="007B36BE"/>
    <w:rsid w:val="007B3E00"/>
    <w:rsid w:val="007B3E68"/>
    <w:rsid w:val="007B50DF"/>
    <w:rsid w:val="007B563C"/>
    <w:rsid w:val="007C0425"/>
    <w:rsid w:val="007C06E9"/>
    <w:rsid w:val="007C3AD8"/>
    <w:rsid w:val="007C4AC0"/>
    <w:rsid w:val="007C7D86"/>
    <w:rsid w:val="007D101F"/>
    <w:rsid w:val="007D1E14"/>
    <w:rsid w:val="007D1FC0"/>
    <w:rsid w:val="007D3072"/>
    <w:rsid w:val="007D4790"/>
    <w:rsid w:val="007D77BF"/>
    <w:rsid w:val="007E26D0"/>
    <w:rsid w:val="007E448B"/>
    <w:rsid w:val="007F1604"/>
    <w:rsid w:val="007F3B0F"/>
    <w:rsid w:val="007F3C14"/>
    <w:rsid w:val="007F6537"/>
    <w:rsid w:val="0080035A"/>
    <w:rsid w:val="0080289D"/>
    <w:rsid w:val="008043E6"/>
    <w:rsid w:val="00804E9A"/>
    <w:rsid w:val="00807862"/>
    <w:rsid w:val="00815CA9"/>
    <w:rsid w:val="00817278"/>
    <w:rsid w:val="00824E07"/>
    <w:rsid w:val="008257E9"/>
    <w:rsid w:val="008259DB"/>
    <w:rsid w:val="00831455"/>
    <w:rsid w:val="00841675"/>
    <w:rsid w:val="00843E3E"/>
    <w:rsid w:val="00844104"/>
    <w:rsid w:val="0084468B"/>
    <w:rsid w:val="008456FA"/>
    <w:rsid w:val="00851DAA"/>
    <w:rsid w:val="008539B7"/>
    <w:rsid w:val="008556E2"/>
    <w:rsid w:val="00855769"/>
    <w:rsid w:val="00855E69"/>
    <w:rsid w:val="008568D1"/>
    <w:rsid w:val="008604EF"/>
    <w:rsid w:val="00861166"/>
    <w:rsid w:val="00862787"/>
    <w:rsid w:val="008654DE"/>
    <w:rsid w:val="008660BC"/>
    <w:rsid w:val="00871AD4"/>
    <w:rsid w:val="00874D59"/>
    <w:rsid w:val="00875D4F"/>
    <w:rsid w:val="008762DD"/>
    <w:rsid w:val="00883A35"/>
    <w:rsid w:val="00884961"/>
    <w:rsid w:val="008909A7"/>
    <w:rsid w:val="00890B42"/>
    <w:rsid w:val="0089779E"/>
    <w:rsid w:val="0089785C"/>
    <w:rsid w:val="008A0861"/>
    <w:rsid w:val="008A1601"/>
    <w:rsid w:val="008A3AAF"/>
    <w:rsid w:val="008A541D"/>
    <w:rsid w:val="008A7ADE"/>
    <w:rsid w:val="008A7C53"/>
    <w:rsid w:val="008B3FAD"/>
    <w:rsid w:val="008C01F8"/>
    <w:rsid w:val="008C25AD"/>
    <w:rsid w:val="008D00B7"/>
    <w:rsid w:val="008D0462"/>
    <w:rsid w:val="008D5874"/>
    <w:rsid w:val="008D594C"/>
    <w:rsid w:val="008E1027"/>
    <w:rsid w:val="008E273A"/>
    <w:rsid w:val="008F6C1D"/>
    <w:rsid w:val="008F78D9"/>
    <w:rsid w:val="00901B92"/>
    <w:rsid w:val="00903EB5"/>
    <w:rsid w:val="00904196"/>
    <w:rsid w:val="00904AA4"/>
    <w:rsid w:val="00905334"/>
    <w:rsid w:val="00906604"/>
    <w:rsid w:val="00906BE5"/>
    <w:rsid w:val="00906EA6"/>
    <w:rsid w:val="00913DBD"/>
    <w:rsid w:val="00915946"/>
    <w:rsid w:val="00924999"/>
    <w:rsid w:val="00925527"/>
    <w:rsid w:val="009261BE"/>
    <w:rsid w:val="0093161A"/>
    <w:rsid w:val="009345C8"/>
    <w:rsid w:val="00935A97"/>
    <w:rsid w:val="00937B19"/>
    <w:rsid w:val="00937E87"/>
    <w:rsid w:val="0094014B"/>
    <w:rsid w:val="009434CC"/>
    <w:rsid w:val="00950D32"/>
    <w:rsid w:val="009536EA"/>
    <w:rsid w:val="009537CB"/>
    <w:rsid w:val="00953E34"/>
    <w:rsid w:val="00954921"/>
    <w:rsid w:val="00955FAE"/>
    <w:rsid w:val="00963A96"/>
    <w:rsid w:val="00965C06"/>
    <w:rsid w:val="00966C6C"/>
    <w:rsid w:val="00967959"/>
    <w:rsid w:val="00975AE7"/>
    <w:rsid w:val="009840B8"/>
    <w:rsid w:val="00984723"/>
    <w:rsid w:val="00986AEB"/>
    <w:rsid w:val="00986B5F"/>
    <w:rsid w:val="009873F4"/>
    <w:rsid w:val="00987971"/>
    <w:rsid w:val="00994ECC"/>
    <w:rsid w:val="00996F0E"/>
    <w:rsid w:val="009A51D5"/>
    <w:rsid w:val="009A57F1"/>
    <w:rsid w:val="009A74AD"/>
    <w:rsid w:val="009B2AB7"/>
    <w:rsid w:val="009B45C0"/>
    <w:rsid w:val="009B5CB1"/>
    <w:rsid w:val="009D2501"/>
    <w:rsid w:val="009D3C5F"/>
    <w:rsid w:val="009D47CB"/>
    <w:rsid w:val="009D49E2"/>
    <w:rsid w:val="009D4AA2"/>
    <w:rsid w:val="009D7548"/>
    <w:rsid w:val="009E09DD"/>
    <w:rsid w:val="009E1076"/>
    <w:rsid w:val="009E13D4"/>
    <w:rsid w:val="009E1A9C"/>
    <w:rsid w:val="009E3327"/>
    <w:rsid w:val="009E3850"/>
    <w:rsid w:val="009E6900"/>
    <w:rsid w:val="009F2D58"/>
    <w:rsid w:val="009F74B0"/>
    <w:rsid w:val="00A03B82"/>
    <w:rsid w:val="00A064C1"/>
    <w:rsid w:val="00A0749F"/>
    <w:rsid w:val="00A11B13"/>
    <w:rsid w:val="00A14840"/>
    <w:rsid w:val="00A208D2"/>
    <w:rsid w:val="00A22AB5"/>
    <w:rsid w:val="00A260B2"/>
    <w:rsid w:val="00A26625"/>
    <w:rsid w:val="00A30C2D"/>
    <w:rsid w:val="00A3507A"/>
    <w:rsid w:val="00A412BF"/>
    <w:rsid w:val="00A427FE"/>
    <w:rsid w:val="00A442E5"/>
    <w:rsid w:val="00A455D1"/>
    <w:rsid w:val="00A46DE9"/>
    <w:rsid w:val="00A47739"/>
    <w:rsid w:val="00A47963"/>
    <w:rsid w:val="00A50236"/>
    <w:rsid w:val="00A50AC5"/>
    <w:rsid w:val="00A552CF"/>
    <w:rsid w:val="00A60055"/>
    <w:rsid w:val="00A60EC2"/>
    <w:rsid w:val="00A6184A"/>
    <w:rsid w:val="00A62F2D"/>
    <w:rsid w:val="00A638A6"/>
    <w:rsid w:val="00A63ABE"/>
    <w:rsid w:val="00A70BFF"/>
    <w:rsid w:val="00A714E1"/>
    <w:rsid w:val="00A72405"/>
    <w:rsid w:val="00A74987"/>
    <w:rsid w:val="00A7533D"/>
    <w:rsid w:val="00A82E83"/>
    <w:rsid w:val="00A833BD"/>
    <w:rsid w:val="00A843BD"/>
    <w:rsid w:val="00A844EE"/>
    <w:rsid w:val="00A84BDF"/>
    <w:rsid w:val="00A863BC"/>
    <w:rsid w:val="00A900A9"/>
    <w:rsid w:val="00A927BF"/>
    <w:rsid w:val="00A94B8A"/>
    <w:rsid w:val="00A96A20"/>
    <w:rsid w:val="00A96CD2"/>
    <w:rsid w:val="00AA38D2"/>
    <w:rsid w:val="00AA397D"/>
    <w:rsid w:val="00AA4DD4"/>
    <w:rsid w:val="00AA773E"/>
    <w:rsid w:val="00AB67EC"/>
    <w:rsid w:val="00AB7686"/>
    <w:rsid w:val="00AB7AAC"/>
    <w:rsid w:val="00AC5ABB"/>
    <w:rsid w:val="00AD154C"/>
    <w:rsid w:val="00AD1C83"/>
    <w:rsid w:val="00AD1D20"/>
    <w:rsid w:val="00AE00D1"/>
    <w:rsid w:val="00AE036A"/>
    <w:rsid w:val="00AE2F9B"/>
    <w:rsid w:val="00AE48F8"/>
    <w:rsid w:val="00AE53B0"/>
    <w:rsid w:val="00AF072C"/>
    <w:rsid w:val="00B01F17"/>
    <w:rsid w:val="00B02503"/>
    <w:rsid w:val="00B02DFD"/>
    <w:rsid w:val="00B0511A"/>
    <w:rsid w:val="00B11683"/>
    <w:rsid w:val="00B14B45"/>
    <w:rsid w:val="00B31A8F"/>
    <w:rsid w:val="00B353DF"/>
    <w:rsid w:val="00B37609"/>
    <w:rsid w:val="00B402BC"/>
    <w:rsid w:val="00B40B90"/>
    <w:rsid w:val="00B410BB"/>
    <w:rsid w:val="00B43972"/>
    <w:rsid w:val="00B4509A"/>
    <w:rsid w:val="00B50D2C"/>
    <w:rsid w:val="00B555C1"/>
    <w:rsid w:val="00B60C8E"/>
    <w:rsid w:val="00B62D07"/>
    <w:rsid w:val="00B65E0A"/>
    <w:rsid w:val="00B6745A"/>
    <w:rsid w:val="00B733F5"/>
    <w:rsid w:val="00B74EA6"/>
    <w:rsid w:val="00B755EB"/>
    <w:rsid w:val="00B7669D"/>
    <w:rsid w:val="00B81923"/>
    <w:rsid w:val="00B8222C"/>
    <w:rsid w:val="00B857FE"/>
    <w:rsid w:val="00B9507F"/>
    <w:rsid w:val="00B96748"/>
    <w:rsid w:val="00B973BF"/>
    <w:rsid w:val="00B978CD"/>
    <w:rsid w:val="00BA1F0C"/>
    <w:rsid w:val="00BA37D8"/>
    <w:rsid w:val="00BB1301"/>
    <w:rsid w:val="00BC2257"/>
    <w:rsid w:val="00BC5900"/>
    <w:rsid w:val="00BC7580"/>
    <w:rsid w:val="00BD7B27"/>
    <w:rsid w:val="00BE1ACC"/>
    <w:rsid w:val="00BE2398"/>
    <w:rsid w:val="00BE5C43"/>
    <w:rsid w:val="00BE7A67"/>
    <w:rsid w:val="00BF0067"/>
    <w:rsid w:val="00BF7A47"/>
    <w:rsid w:val="00C06E6B"/>
    <w:rsid w:val="00C10728"/>
    <w:rsid w:val="00C1328D"/>
    <w:rsid w:val="00C13970"/>
    <w:rsid w:val="00C155CA"/>
    <w:rsid w:val="00C15B78"/>
    <w:rsid w:val="00C166A0"/>
    <w:rsid w:val="00C201F2"/>
    <w:rsid w:val="00C205E5"/>
    <w:rsid w:val="00C219F3"/>
    <w:rsid w:val="00C27460"/>
    <w:rsid w:val="00C30728"/>
    <w:rsid w:val="00C3332E"/>
    <w:rsid w:val="00C35981"/>
    <w:rsid w:val="00C3719F"/>
    <w:rsid w:val="00C4008A"/>
    <w:rsid w:val="00C42BC4"/>
    <w:rsid w:val="00C44D30"/>
    <w:rsid w:val="00C53BB5"/>
    <w:rsid w:val="00C57606"/>
    <w:rsid w:val="00C617DD"/>
    <w:rsid w:val="00C6528B"/>
    <w:rsid w:val="00C65338"/>
    <w:rsid w:val="00C66BD2"/>
    <w:rsid w:val="00C675EB"/>
    <w:rsid w:val="00C714D8"/>
    <w:rsid w:val="00C73F39"/>
    <w:rsid w:val="00C81231"/>
    <w:rsid w:val="00C8334F"/>
    <w:rsid w:val="00C84130"/>
    <w:rsid w:val="00C90695"/>
    <w:rsid w:val="00C935BB"/>
    <w:rsid w:val="00C946C4"/>
    <w:rsid w:val="00CA3983"/>
    <w:rsid w:val="00CA4CC6"/>
    <w:rsid w:val="00CA727C"/>
    <w:rsid w:val="00CB3E86"/>
    <w:rsid w:val="00CB6070"/>
    <w:rsid w:val="00CC0655"/>
    <w:rsid w:val="00CC17FF"/>
    <w:rsid w:val="00CC2524"/>
    <w:rsid w:val="00CC2F8C"/>
    <w:rsid w:val="00CC4384"/>
    <w:rsid w:val="00CD47B5"/>
    <w:rsid w:val="00CD7BF1"/>
    <w:rsid w:val="00CE7B0E"/>
    <w:rsid w:val="00CF310A"/>
    <w:rsid w:val="00CF3DEE"/>
    <w:rsid w:val="00D108E8"/>
    <w:rsid w:val="00D120D9"/>
    <w:rsid w:val="00D125D6"/>
    <w:rsid w:val="00D174DD"/>
    <w:rsid w:val="00D24A06"/>
    <w:rsid w:val="00D25996"/>
    <w:rsid w:val="00D31080"/>
    <w:rsid w:val="00D336B8"/>
    <w:rsid w:val="00D373B9"/>
    <w:rsid w:val="00D40CE2"/>
    <w:rsid w:val="00D4572A"/>
    <w:rsid w:val="00D45F28"/>
    <w:rsid w:val="00D51205"/>
    <w:rsid w:val="00D51795"/>
    <w:rsid w:val="00D56F9C"/>
    <w:rsid w:val="00D61789"/>
    <w:rsid w:val="00D6622A"/>
    <w:rsid w:val="00D67D0E"/>
    <w:rsid w:val="00D70DD9"/>
    <w:rsid w:val="00D714B4"/>
    <w:rsid w:val="00D72C44"/>
    <w:rsid w:val="00D7460B"/>
    <w:rsid w:val="00D76976"/>
    <w:rsid w:val="00D76F0E"/>
    <w:rsid w:val="00D76FA1"/>
    <w:rsid w:val="00D77F35"/>
    <w:rsid w:val="00D8085B"/>
    <w:rsid w:val="00D8269A"/>
    <w:rsid w:val="00D90CA9"/>
    <w:rsid w:val="00D9669D"/>
    <w:rsid w:val="00D96FDB"/>
    <w:rsid w:val="00DA3518"/>
    <w:rsid w:val="00DA377E"/>
    <w:rsid w:val="00DA514A"/>
    <w:rsid w:val="00DA6115"/>
    <w:rsid w:val="00DA64B8"/>
    <w:rsid w:val="00DA7910"/>
    <w:rsid w:val="00DB0EB5"/>
    <w:rsid w:val="00DB0FAE"/>
    <w:rsid w:val="00DB224B"/>
    <w:rsid w:val="00DB3EF9"/>
    <w:rsid w:val="00DB62D0"/>
    <w:rsid w:val="00DB77FD"/>
    <w:rsid w:val="00DC012E"/>
    <w:rsid w:val="00DC020D"/>
    <w:rsid w:val="00DC2B92"/>
    <w:rsid w:val="00DC39B0"/>
    <w:rsid w:val="00DD26D3"/>
    <w:rsid w:val="00DD30DD"/>
    <w:rsid w:val="00DD595B"/>
    <w:rsid w:val="00DD5D75"/>
    <w:rsid w:val="00DD7472"/>
    <w:rsid w:val="00DD76CF"/>
    <w:rsid w:val="00DE3586"/>
    <w:rsid w:val="00DE52A9"/>
    <w:rsid w:val="00DE700C"/>
    <w:rsid w:val="00DE7F65"/>
    <w:rsid w:val="00DF020E"/>
    <w:rsid w:val="00DF0BF7"/>
    <w:rsid w:val="00DF3DB4"/>
    <w:rsid w:val="00E013F7"/>
    <w:rsid w:val="00E0303E"/>
    <w:rsid w:val="00E04E99"/>
    <w:rsid w:val="00E05A6C"/>
    <w:rsid w:val="00E1206F"/>
    <w:rsid w:val="00E17C5A"/>
    <w:rsid w:val="00E20B1D"/>
    <w:rsid w:val="00E23C0F"/>
    <w:rsid w:val="00E2488C"/>
    <w:rsid w:val="00E249E9"/>
    <w:rsid w:val="00E26F6A"/>
    <w:rsid w:val="00E272D8"/>
    <w:rsid w:val="00E30171"/>
    <w:rsid w:val="00E305E7"/>
    <w:rsid w:val="00E3319D"/>
    <w:rsid w:val="00E35824"/>
    <w:rsid w:val="00E358BD"/>
    <w:rsid w:val="00E432BB"/>
    <w:rsid w:val="00E439A1"/>
    <w:rsid w:val="00E4424E"/>
    <w:rsid w:val="00E50229"/>
    <w:rsid w:val="00E506E5"/>
    <w:rsid w:val="00E52B80"/>
    <w:rsid w:val="00E63C8D"/>
    <w:rsid w:val="00E657A3"/>
    <w:rsid w:val="00E7040C"/>
    <w:rsid w:val="00E71030"/>
    <w:rsid w:val="00E7592E"/>
    <w:rsid w:val="00E76182"/>
    <w:rsid w:val="00E8007F"/>
    <w:rsid w:val="00E832ED"/>
    <w:rsid w:val="00E83CEC"/>
    <w:rsid w:val="00E86673"/>
    <w:rsid w:val="00E90AF9"/>
    <w:rsid w:val="00E9202C"/>
    <w:rsid w:val="00E92AAB"/>
    <w:rsid w:val="00EA4C75"/>
    <w:rsid w:val="00EB4343"/>
    <w:rsid w:val="00EC0DD3"/>
    <w:rsid w:val="00EC0F3D"/>
    <w:rsid w:val="00EC44CB"/>
    <w:rsid w:val="00EC5955"/>
    <w:rsid w:val="00EC6456"/>
    <w:rsid w:val="00EC7D23"/>
    <w:rsid w:val="00ED015F"/>
    <w:rsid w:val="00EE0AB7"/>
    <w:rsid w:val="00EE2C9F"/>
    <w:rsid w:val="00EE67BD"/>
    <w:rsid w:val="00EE682C"/>
    <w:rsid w:val="00EE6A3B"/>
    <w:rsid w:val="00F0614D"/>
    <w:rsid w:val="00F07FB9"/>
    <w:rsid w:val="00F11CA2"/>
    <w:rsid w:val="00F11F56"/>
    <w:rsid w:val="00F17CAA"/>
    <w:rsid w:val="00F24102"/>
    <w:rsid w:val="00F24452"/>
    <w:rsid w:val="00F26B30"/>
    <w:rsid w:val="00F26B8F"/>
    <w:rsid w:val="00F2758E"/>
    <w:rsid w:val="00F3625A"/>
    <w:rsid w:val="00F47457"/>
    <w:rsid w:val="00F51892"/>
    <w:rsid w:val="00F53EFA"/>
    <w:rsid w:val="00F54EEB"/>
    <w:rsid w:val="00F61D3E"/>
    <w:rsid w:val="00F62BE3"/>
    <w:rsid w:val="00F63BF7"/>
    <w:rsid w:val="00F6445F"/>
    <w:rsid w:val="00F64CF8"/>
    <w:rsid w:val="00F65050"/>
    <w:rsid w:val="00F65D56"/>
    <w:rsid w:val="00F66C67"/>
    <w:rsid w:val="00F70CF3"/>
    <w:rsid w:val="00F71C8E"/>
    <w:rsid w:val="00F80F98"/>
    <w:rsid w:val="00F820D3"/>
    <w:rsid w:val="00F84A92"/>
    <w:rsid w:val="00F86209"/>
    <w:rsid w:val="00F8699C"/>
    <w:rsid w:val="00F86BFD"/>
    <w:rsid w:val="00F8778A"/>
    <w:rsid w:val="00F90B77"/>
    <w:rsid w:val="00F90ECA"/>
    <w:rsid w:val="00F9243D"/>
    <w:rsid w:val="00F93377"/>
    <w:rsid w:val="00F96143"/>
    <w:rsid w:val="00F961C9"/>
    <w:rsid w:val="00F97534"/>
    <w:rsid w:val="00FA4134"/>
    <w:rsid w:val="00FA430B"/>
    <w:rsid w:val="00FA78A6"/>
    <w:rsid w:val="00FA7E6D"/>
    <w:rsid w:val="00FB0820"/>
    <w:rsid w:val="00FB3D6E"/>
    <w:rsid w:val="00FB428E"/>
    <w:rsid w:val="00FB65C1"/>
    <w:rsid w:val="00FC7C72"/>
    <w:rsid w:val="00FC7E3C"/>
    <w:rsid w:val="00FD6557"/>
    <w:rsid w:val="00FE0878"/>
    <w:rsid w:val="00FE3C91"/>
    <w:rsid w:val="00FE55D5"/>
    <w:rsid w:val="00FE5C2A"/>
    <w:rsid w:val="00FE78F8"/>
    <w:rsid w:val="00FF0958"/>
    <w:rsid w:val="00FF0BB9"/>
    <w:rsid w:val="00FF1515"/>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8077"/>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0902">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CFCC-D023-4FFA-8091-86938A98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3</cp:revision>
  <cp:lastPrinted>2022-08-08T13:28:00Z</cp:lastPrinted>
  <dcterms:created xsi:type="dcterms:W3CDTF">2022-07-28T16:07:00Z</dcterms:created>
  <dcterms:modified xsi:type="dcterms:W3CDTF">2022-08-08T13:28:00Z</dcterms:modified>
</cp:coreProperties>
</file>