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47" w:rsidRDefault="00720147" w:rsidP="00C06231">
      <w:pPr>
        <w:pStyle w:val="Header"/>
        <w:tabs>
          <w:tab w:val="left" w:pos="720"/>
        </w:tabs>
      </w:pPr>
    </w:p>
    <w:p w:rsidR="005C4E12" w:rsidRDefault="005C4E12" w:rsidP="005C4E12">
      <w:pPr>
        <w:pStyle w:val="Header"/>
        <w:tabs>
          <w:tab w:val="left" w:pos="720"/>
        </w:tabs>
        <w:jc w:val="center"/>
      </w:pPr>
      <w:r>
        <w:t xml:space="preserve">A meeting of the Brick Township Planning Board </w:t>
      </w:r>
    </w:p>
    <w:p w:rsidR="005C4E12" w:rsidRDefault="005C4E12" w:rsidP="005C4E12">
      <w:pPr>
        <w:pStyle w:val="Header"/>
        <w:tabs>
          <w:tab w:val="left" w:pos="720"/>
        </w:tabs>
        <w:jc w:val="center"/>
      </w:pPr>
      <w:r>
        <w:t>was held on</w:t>
      </w:r>
      <w:r w:rsidR="00801968">
        <w:t xml:space="preserve"> </w:t>
      </w:r>
      <w:r w:rsidR="00886BE4">
        <w:t>June 23</w:t>
      </w:r>
      <w:r>
        <w:t>, 2021 in the Township of Brick Municipal Building, 401 Chambers Bridge Road, virtually through ZOOM</w:t>
      </w:r>
    </w:p>
    <w:p w:rsidR="005C4E12" w:rsidRDefault="005C4E12" w:rsidP="005C4E12">
      <w:pPr>
        <w:pStyle w:val="Header"/>
        <w:tabs>
          <w:tab w:val="left" w:pos="720"/>
        </w:tabs>
        <w:jc w:val="center"/>
      </w:pPr>
      <w:r>
        <w:t>The meeting was called to order at 7:0</w:t>
      </w:r>
      <w:r w:rsidR="009345C8">
        <w:t>0</w:t>
      </w:r>
      <w:r>
        <w:t xml:space="preserve"> pm.</w:t>
      </w:r>
    </w:p>
    <w:p w:rsidR="00DF020E" w:rsidRDefault="00DF020E" w:rsidP="005C4E12">
      <w:pPr>
        <w:pStyle w:val="Header"/>
        <w:tabs>
          <w:tab w:val="left" w:pos="720"/>
        </w:tabs>
        <w:jc w:val="center"/>
      </w:pPr>
    </w:p>
    <w:p w:rsidR="005C4E12" w:rsidRDefault="005C4E12" w:rsidP="005C4E12">
      <w:pPr>
        <w:pStyle w:val="Header"/>
        <w:tabs>
          <w:tab w:val="left" w:pos="720"/>
        </w:tabs>
        <w:jc w:val="center"/>
      </w:pPr>
    </w:p>
    <w:p w:rsidR="005C4E12" w:rsidRDefault="005C4E12" w:rsidP="005C4E12">
      <w:r>
        <w:t>Notice of Public Meeting</w:t>
      </w:r>
    </w:p>
    <w:p w:rsidR="005C4E12" w:rsidRDefault="005C4E12" w:rsidP="005C4E12">
      <w:r>
        <w:t>Let the minutes reflect that adequate notice for holding this meeting was provided in the following manner:</w:t>
      </w:r>
    </w:p>
    <w:p w:rsidR="005C4E12" w:rsidRPr="00711BC6" w:rsidRDefault="005C4E12" w:rsidP="005C4E12">
      <w:pPr>
        <w:rPr>
          <w:color w:val="000000" w:themeColor="text1"/>
        </w:rPr>
      </w:pPr>
      <w:r>
        <w:t xml:space="preserve">By resolution of the Brick Township Planning Board on January </w:t>
      </w:r>
      <w:r w:rsidR="0049413C">
        <w:t>13</w:t>
      </w:r>
      <w:r>
        <w:t>, 202</w:t>
      </w:r>
      <w:r w:rsidR="0049413C">
        <w:t>1</w:t>
      </w:r>
      <w:r>
        <w:t xml:space="preserve">.  The notice was posted on the Bulletin Board in the Municipal Building, forwarded to the official newspaper, filed with the Township Clerk as </w:t>
      </w:r>
      <w:r w:rsidRPr="00711BC6">
        <w:rPr>
          <w:color w:val="000000" w:themeColor="text1"/>
        </w:rPr>
        <w:t>required by the Open Public Meetings Law.</w:t>
      </w:r>
    </w:p>
    <w:p w:rsidR="005C4E12" w:rsidRPr="00711BC6" w:rsidRDefault="005C4E12" w:rsidP="005C4E12">
      <w:pPr>
        <w:rPr>
          <w:color w:val="000000" w:themeColor="text1"/>
        </w:rPr>
      </w:pPr>
      <w:r w:rsidRPr="00711BC6">
        <w:rPr>
          <w:color w:val="000000" w:themeColor="text1"/>
        </w:rPr>
        <w:t>Chairman Cooke, called the meeting to order at 7:0</w:t>
      </w:r>
      <w:r w:rsidR="009345C8">
        <w:rPr>
          <w:color w:val="000000" w:themeColor="text1"/>
        </w:rPr>
        <w:t>0</w:t>
      </w:r>
      <w:r w:rsidRPr="00711BC6">
        <w:rPr>
          <w:color w:val="000000" w:themeColor="text1"/>
        </w:rPr>
        <w:t xml:space="preserve"> PM.</w:t>
      </w:r>
    </w:p>
    <w:p w:rsidR="005C4E12" w:rsidRDefault="005C4E12" w:rsidP="005C4E12">
      <w:r>
        <w:t xml:space="preserve">Chairman Cooke led the Pledge of Allegiance. </w:t>
      </w:r>
    </w:p>
    <w:p w:rsidR="0043733F" w:rsidRPr="000B35ED" w:rsidRDefault="0043733F" w:rsidP="00432D1B"/>
    <w:p w:rsidR="0043733F" w:rsidRPr="000B35ED" w:rsidRDefault="002F7765" w:rsidP="00432D1B">
      <w:pPr>
        <w:rPr>
          <w:b/>
          <w:u w:val="single"/>
        </w:rPr>
      </w:pPr>
      <w:r w:rsidRPr="000B35ED">
        <w:rPr>
          <w:b/>
          <w:u w:val="single"/>
        </w:rPr>
        <w:t>MEMBERS PRESENT</w:t>
      </w:r>
    </w:p>
    <w:p w:rsidR="0012011D" w:rsidRDefault="0012011D" w:rsidP="0012011D">
      <w:r w:rsidRPr="000B35ED">
        <w:t>Bernard Cooke</w:t>
      </w:r>
    </w:p>
    <w:p w:rsidR="002424F4" w:rsidRDefault="002424F4" w:rsidP="008456FA">
      <w:r>
        <w:t>Matthew Fagen</w:t>
      </w:r>
    </w:p>
    <w:p w:rsidR="002424F4" w:rsidRDefault="002424F4" w:rsidP="002424F4">
      <w:r w:rsidRPr="000B35ED">
        <w:t xml:space="preserve">Councilman </w:t>
      </w:r>
      <w:proofErr w:type="spellStart"/>
      <w:r w:rsidRPr="000B35ED">
        <w:t>Mummolo</w:t>
      </w:r>
      <w:proofErr w:type="spellEnd"/>
    </w:p>
    <w:p w:rsidR="009476C1" w:rsidRDefault="009476C1" w:rsidP="009476C1">
      <w:r w:rsidRPr="000B35ED">
        <w:t>Cosmo Occhiogrosso</w:t>
      </w:r>
    </w:p>
    <w:p w:rsidR="00886BE4" w:rsidRDefault="00886BE4" w:rsidP="009476C1">
      <w:r w:rsidRPr="000B35ED">
        <w:t xml:space="preserve">Kevin Nugent </w:t>
      </w:r>
    </w:p>
    <w:p w:rsidR="0012011D" w:rsidRDefault="002424F4" w:rsidP="0012011D">
      <w:r w:rsidRPr="000B35ED">
        <w:t>William Philipson</w:t>
      </w:r>
    </w:p>
    <w:p w:rsidR="00443E7F" w:rsidRPr="000B35ED" w:rsidRDefault="00443E7F" w:rsidP="0012011D">
      <w:r>
        <w:t>Joanne Lambusta-Alt #1</w:t>
      </w:r>
    </w:p>
    <w:p w:rsidR="001B5819" w:rsidRDefault="002424F4" w:rsidP="001B5819">
      <w:r>
        <w:t>Daniel Ward</w:t>
      </w:r>
      <w:r w:rsidR="001B5819" w:rsidRPr="000B35ED">
        <w:t>– Alt #2</w:t>
      </w:r>
    </w:p>
    <w:p w:rsidR="00DF020E" w:rsidRDefault="00DF020E" w:rsidP="001B5819"/>
    <w:p w:rsidR="00F26B30" w:rsidRDefault="00F26B30" w:rsidP="001B5819">
      <w:pPr>
        <w:rPr>
          <w:b/>
          <w:u w:val="single"/>
        </w:rPr>
      </w:pPr>
      <w:r w:rsidRPr="00F26B30">
        <w:rPr>
          <w:b/>
          <w:u w:val="single"/>
        </w:rPr>
        <w:t xml:space="preserve">ABSENT: </w:t>
      </w:r>
    </w:p>
    <w:p w:rsidR="00886BE4" w:rsidRDefault="00886BE4" w:rsidP="00886BE4">
      <w:r w:rsidRPr="000B35ED">
        <w:t xml:space="preserve">Kevin Aiello  </w:t>
      </w:r>
    </w:p>
    <w:p w:rsidR="00886BE4" w:rsidRPr="000B35ED" w:rsidRDefault="00886BE4" w:rsidP="00886BE4">
      <w:r>
        <w:t>Brad Clayton</w:t>
      </w:r>
    </w:p>
    <w:p w:rsidR="00886BE4" w:rsidRDefault="00886BE4" w:rsidP="00886BE4">
      <w:r w:rsidRPr="000B35ED">
        <w:t>George Osipovitch</w:t>
      </w:r>
    </w:p>
    <w:p w:rsidR="00C65338" w:rsidRPr="000B35ED" w:rsidRDefault="00C65338"/>
    <w:p w:rsidR="00A863BC" w:rsidRPr="000B35ED" w:rsidRDefault="002F7765">
      <w:pPr>
        <w:rPr>
          <w:b/>
          <w:u w:val="single"/>
        </w:rPr>
      </w:pPr>
      <w:r w:rsidRPr="000B35ED">
        <w:rPr>
          <w:b/>
          <w:u w:val="single"/>
        </w:rPr>
        <w:t>ALSO PRESENT</w:t>
      </w:r>
    </w:p>
    <w:p w:rsidR="008D594C" w:rsidRPr="000B35ED" w:rsidRDefault="002424F4" w:rsidP="001C2209">
      <w:pPr>
        <w:pStyle w:val="Header"/>
        <w:tabs>
          <w:tab w:val="left" w:pos="720"/>
        </w:tabs>
      </w:pPr>
      <w:r>
        <w:t>Harold Hensel</w:t>
      </w:r>
      <w:r w:rsidR="008D594C" w:rsidRPr="000B35ED">
        <w:t>, Esq.</w:t>
      </w:r>
      <w:r w:rsidR="00C65338" w:rsidRPr="000B35ED">
        <w:t>, Board Attorney</w:t>
      </w:r>
    </w:p>
    <w:p w:rsidR="002E4258" w:rsidRPr="000B35ED" w:rsidRDefault="00442A39" w:rsidP="001C2209">
      <w:pPr>
        <w:pStyle w:val="Header"/>
        <w:tabs>
          <w:tab w:val="left" w:pos="720"/>
        </w:tabs>
      </w:pPr>
      <w:r>
        <w:t>Donald Parks</w:t>
      </w:r>
      <w:r w:rsidR="002E4258" w:rsidRPr="000B35ED">
        <w:t>, P.E.</w:t>
      </w:r>
      <w:r w:rsidR="00C65338" w:rsidRPr="000B35ED">
        <w:t xml:space="preserve">, </w:t>
      </w:r>
      <w:r w:rsidR="00A30C2D" w:rsidRPr="000B35ED">
        <w:t xml:space="preserve">ARH Associates, </w:t>
      </w:r>
      <w:r w:rsidR="00C65338" w:rsidRPr="000B35ED">
        <w:t>Board Engineer</w:t>
      </w:r>
    </w:p>
    <w:p w:rsidR="001C2209" w:rsidRPr="000B35ED" w:rsidRDefault="00A900A9" w:rsidP="001C2209">
      <w:pPr>
        <w:pStyle w:val="Header"/>
        <w:tabs>
          <w:tab w:val="left" w:pos="720"/>
        </w:tabs>
      </w:pPr>
      <w:r w:rsidRPr="000B35ED">
        <w:t>Denise Sweet</w:t>
      </w:r>
      <w:r w:rsidR="00905334" w:rsidRPr="000B35ED">
        <w:t>, Court</w:t>
      </w:r>
      <w:r w:rsidR="001C2209" w:rsidRPr="000B35ED">
        <w:t xml:space="preserve"> Reporter</w:t>
      </w:r>
    </w:p>
    <w:p w:rsidR="00A30C2D" w:rsidRPr="000B35ED" w:rsidRDefault="003C1182" w:rsidP="001C2209">
      <w:pPr>
        <w:pStyle w:val="Header"/>
        <w:tabs>
          <w:tab w:val="left" w:pos="720"/>
        </w:tabs>
      </w:pPr>
      <w:r w:rsidRPr="000B35ED">
        <w:t>Tara Paxton</w:t>
      </w:r>
      <w:r w:rsidR="00A30C2D" w:rsidRPr="000B35ED">
        <w:t xml:space="preserve">, PP/AICP, </w:t>
      </w:r>
      <w:r w:rsidRPr="000B35ED">
        <w:t>Township Planner</w:t>
      </w:r>
    </w:p>
    <w:p w:rsidR="008A541D" w:rsidRDefault="001B5819" w:rsidP="001C2209">
      <w:pPr>
        <w:pStyle w:val="Header"/>
        <w:tabs>
          <w:tab w:val="left" w:pos="720"/>
        </w:tabs>
      </w:pPr>
      <w:r w:rsidRPr="000B35ED">
        <w:t>Pamela O’Neill,</w:t>
      </w:r>
      <w:r w:rsidR="003C1182" w:rsidRPr="000B35ED">
        <w:t xml:space="preserve"> Secretary</w:t>
      </w:r>
    </w:p>
    <w:p w:rsidR="00461D5D" w:rsidRDefault="00461D5D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671CDD" w:rsidRPr="000B35ED" w:rsidRDefault="00671CDD" w:rsidP="00671CDD">
      <w:pPr>
        <w:pStyle w:val="Header"/>
        <w:tabs>
          <w:tab w:val="left" w:pos="720"/>
        </w:tabs>
        <w:rPr>
          <w:b/>
          <w:u w:val="single"/>
        </w:rPr>
      </w:pPr>
      <w:r w:rsidRPr="000B35ED">
        <w:rPr>
          <w:b/>
          <w:u w:val="single"/>
        </w:rPr>
        <w:t>VOUCHERS</w:t>
      </w:r>
    </w:p>
    <w:p w:rsidR="00705C18" w:rsidRPr="000B35ED" w:rsidRDefault="00705C18" w:rsidP="00705C18">
      <w:pPr>
        <w:pStyle w:val="Header"/>
        <w:tabs>
          <w:tab w:val="left" w:pos="720"/>
        </w:tabs>
        <w:rPr>
          <w:b/>
          <w:u w:val="single"/>
        </w:rPr>
      </w:pPr>
    </w:p>
    <w:p w:rsidR="00705C18" w:rsidRPr="000B35ED" w:rsidRDefault="00705C18" w:rsidP="00705C18">
      <w:pPr>
        <w:pStyle w:val="Header"/>
        <w:tabs>
          <w:tab w:val="left" w:pos="720"/>
        </w:tabs>
      </w:pPr>
      <w:bookmarkStart w:id="0" w:name="_Hlk109909726"/>
      <w:r w:rsidRPr="000B35ED">
        <w:t xml:space="preserve">A motion was made by </w:t>
      </w:r>
      <w:proofErr w:type="spellStart"/>
      <w:r w:rsidR="00886BE4">
        <w:t>Coucnilman</w:t>
      </w:r>
      <w:proofErr w:type="spellEnd"/>
      <w:r w:rsidR="00886BE4">
        <w:t xml:space="preserve"> </w:t>
      </w:r>
      <w:proofErr w:type="spellStart"/>
      <w:r w:rsidR="00886BE4">
        <w:t>Mummolo</w:t>
      </w:r>
      <w:proofErr w:type="spellEnd"/>
      <w:r w:rsidR="00886BE4">
        <w:t xml:space="preserve"> </w:t>
      </w:r>
      <w:r w:rsidRPr="000B35ED">
        <w:t>and seconded by</w:t>
      </w:r>
      <w:r>
        <w:t xml:space="preserve"> </w:t>
      </w:r>
      <w:r w:rsidR="00886BE4" w:rsidRPr="000B35ED">
        <w:t>Mr.</w:t>
      </w:r>
      <w:r w:rsidR="00886BE4">
        <w:t xml:space="preserve"> Occhiogrosso </w:t>
      </w:r>
      <w:r w:rsidRPr="000B35ED">
        <w:t xml:space="preserve">to approve the vouchers.  </w:t>
      </w:r>
    </w:p>
    <w:p w:rsidR="00705C18" w:rsidRPr="000B35ED" w:rsidRDefault="00705C18" w:rsidP="00705C18">
      <w:pPr>
        <w:pStyle w:val="Header"/>
        <w:tabs>
          <w:tab w:val="left" w:pos="720"/>
        </w:tabs>
      </w:pPr>
    </w:p>
    <w:p w:rsidR="00705C18" w:rsidRPr="000B35ED" w:rsidRDefault="00705C18" w:rsidP="00705C18">
      <w:pPr>
        <w:pStyle w:val="Header"/>
        <w:tabs>
          <w:tab w:val="left" w:pos="720"/>
        </w:tabs>
      </w:pPr>
      <w:r w:rsidRPr="000B35ED">
        <w:t xml:space="preserve">In favor: </w:t>
      </w:r>
      <w:r>
        <w:t xml:space="preserve"> Councilman </w:t>
      </w:r>
      <w:proofErr w:type="spellStart"/>
      <w:r>
        <w:t>Mummolo</w:t>
      </w:r>
      <w:proofErr w:type="spellEnd"/>
      <w:r>
        <w:t xml:space="preserve">, </w:t>
      </w:r>
      <w:r w:rsidRPr="000B35ED">
        <w:t xml:space="preserve">Mr. Occhiogrosso, </w:t>
      </w:r>
      <w:r>
        <w:t>Mr. Philipson, Mr. Fagen</w:t>
      </w:r>
      <w:r w:rsidR="002573EE">
        <w:t xml:space="preserve">, </w:t>
      </w:r>
      <w:r w:rsidR="006F557F">
        <w:t xml:space="preserve">Mr. Nugent, </w:t>
      </w:r>
      <w:r>
        <w:t xml:space="preserve">Mr. Ward, </w:t>
      </w:r>
      <w:r w:rsidR="006F557F">
        <w:t xml:space="preserve">Ms. Lambusta, </w:t>
      </w:r>
      <w:r w:rsidRPr="000B35ED">
        <w:t>Mr. Cooke</w:t>
      </w:r>
      <w:r>
        <w:t xml:space="preserve">. </w:t>
      </w:r>
    </w:p>
    <w:bookmarkEnd w:id="0"/>
    <w:p w:rsidR="00DE21F0" w:rsidRDefault="00DE21F0" w:rsidP="00671CDD">
      <w:pPr>
        <w:pStyle w:val="Header"/>
        <w:tabs>
          <w:tab w:val="left" w:pos="720"/>
        </w:tabs>
      </w:pPr>
    </w:p>
    <w:p w:rsidR="00B45370" w:rsidRDefault="00B45370" w:rsidP="00671CDD">
      <w:pPr>
        <w:pStyle w:val="Header"/>
        <w:tabs>
          <w:tab w:val="left" w:pos="720"/>
        </w:tabs>
        <w:rPr>
          <w:b/>
          <w:u w:val="single"/>
        </w:rPr>
      </w:pPr>
    </w:p>
    <w:p w:rsidR="00D2105F" w:rsidRDefault="00553BA0" w:rsidP="00671CDD">
      <w:pPr>
        <w:pStyle w:val="Header"/>
        <w:tabs>
          <w:tab w:val="left" w:pos="720"/>
        </w:tabs>
        <w:rPr>
          <w:b/>
          <w:u w:val="single"/>
        </w:rPr>
      </w:pPr>
      <w:r w:rsidRPr="00553BA0">
        <w:rPr>
          <w:b/>
          <w:u w:val="single"/>
        </w:rPr>
        <w:t xml:space="preserve">OLD BUSINESS: </w:t>
      </w:r>
    </w:p>
    <w:p w:rsidR="00553BA0" w:rsidRDefault="00553BA0" w:rsidP="00671CDD">
      <w:pPr>
        <w:pStyle w:val="Header"/>
        <w:tabs>
          <w:tab w:val="left" w:pos="720"/>
        </w:tabs>
        <w:rPr>
          <w:b/>
          <w:u w:val="single"/>
        </w:rPr>
      </w:pPr>
    </w:p>
    <w:p w:rsidR="00553BA0" w:rsidRPr="00553BA0" w:rsidRDefault="00553BA0" w:rsidP="00671CDD">
      <w:pPr>
        <w:pStyle w:val="Header"/>
        <w:tabs>
          <w:tab w:val="left" w:pos="720"/>
        </w:tabs>
        <w:rPr>
          <w:b/>
        </w:rPr>
      </w:pPr>
      <w:r w:rsidRPr="00553BA0">
        <w:rPr>
          <w:b/>
        </w:rPr>
        <w:t xml:space="preserve">Resolutions: </w:t>
      </w:r>
    </w:p>
    <w:p w:rsidR="00671CDD" w:rsidRDefault="00671CDD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511E3A" w:rsidRDefault="00511E3A" w:rsidP="00511E3A">
      <w:pPr>
        <w:rPr>
          <w:rFonts w:eastAsiaTheme="minorEastAsia"/>
          <w:b/>
        </w:rPr>
      </w:pPr>
      <w:r>
        <w:rPr>
          <w:rFonts w:eastAsiaTheme="minorEastAsia"/>
          <w:b/>
        </w:rPr>
        <w:t>PB-2868-MS-V 3/2021</w:t>
      </w:r>
    </w:p>
    <w:p w:rsidR="00511E3A" w:rsidRDefault="00511E3A" w:rsidP="00511E3A">
      <w:pPr>
        <w:rPr>
          <w:rFonts w:eastAsiaTheme="minorEastAsia"/>
          <w:b/>
        </w:rPr>
      </w:pPr>
      <w:proofErr w:type="spellStart"/>
      <w:r>
        <w:rPr>
          <w:rFonts w:eastAsiaTheme="minorEastAsia"/>
          <w:b/>
        </w:rPr>
        <w:t>Rossics</w:t>
      </w:r>
      <w:proofErr w:type="spellEnd"/>
      <w:r>
        <w:rPr>
          <w:rFonts w:eastAsiaTheme="minorEastAsia"/>
          <w:b/>
        </w:rPr>
        <w:t xml:space="preserve"> &amp; Russo Assoc. LLC</w:t>
      </w:r>
    </w:p>
    <w:p w:rsidR="00511E3A" w:rsidRDefault="00511E3A" w:rsidP="00511E3A">
      <w:pPr>
        <w:rPr>
          <w:rFonts w:eastAsiaTheme="minorEastAsia"/>
          <w:b/>
        </w:rPr>
      </w:pPr>
      <w:r>
        <w:rPr>
          <w:rFonts w:eastAsiaTheme="minorEastAsia"/>
          <w:b/>
        </w:rPr>
        <w:t>Block 576 Lot 27</w:t>
      </w:r>
    </w:p>
    <w:p w:rsidR="00511E3A" w:rsidRDefault="00511E3A" w:rsidP="00511E3A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488 Monmouth Ave </w:t>
      </w:r>
    </w:p>
    <w:p w:rsidR="00511E3A" w:rsidRDefault="00511E3A" w:rsidP="00511E3A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Minor Subdivision w/Variance </w:t>
      </w:r>
    </w:p>
    <w:p w:rsidR="00553BA0" w:rsidRDefault="00553BA0" w:rsidP="00553BA0">
      <w:pPr>
        <w:spacing w:after="200" w:line="276" w:lineRule="auto"/>
        <w:contextualSpacing/>
        <w:rPr>
          <w:rFonts w:eastAsiaTheme="minorEastAsia"/>
          <w:b/>
        </w:rPr>
      </w:pPr>
    </w:p>
    <w:p w:rsidR="00B45370" w:rsidRDefault="00B45370" w:rsidP="009476C1">
      <w:pPr>
        <w:jc w:val="both"/>
        <w:rPr>
          <w:rFonts w:eastAsiaTheme="minorHAnsi"/>
        </w:rPr>
      </w:pPr>
    </w:p>
    <w:p w:rsidR="009476C1" w:rsidRPr="009345C8" w:rsidRDefault="009476C1" w:rsidP="009476C1">
      <w:pPr>
        <w:jc w:val="both"/>
        <w:rPr>
          <w:rFonts w:eastAsiaTheme="minorHAnsi"/>
        </w:rPr>
      </w:pPr>
      <w:r w:rsidRPr="009345C8">
        <w:rPr>
          <w:rFonts w:eastAsiaTheme="minorHAnsi"/>
        </w:rPr>
        <w:t xml:space="preserve">A motion to approve the resolution was made by </w:t>
      </w:r>
      <w:r w:rsidR="006F557F" w:rsidRPr="009345C8">
        <w:rPr>
          <w:rFonts w:eastAsiaTheme="minorHAnsi"/>
        </w:rPr>
        <w:t xml:space="preserve">Mr. </w:t>
      </w:r>
      <w:r w:rsidR="006F557F">
        <w:rPr>
          <w:rFonts w:eastAsiaTheme="minorHAnsi"/>
        </w:rPr>
        <w:t>Occhiogrosso</w:t>
      </w:r>
      <w:r w:rsidR="006F557F" w:rsidRPr="009345C8">
        <w:rPr>
          <w:rFonts w:eastAsiaTheme="minorHAnsi"/>
        </w:rPr>
        <w:t xml:space="preserve"> </w:t>
      </w:r>
      <w:r w:rsidRPr="009345C8">
        <w:rPr>
          <w:rFonts w:eastAsiaTheme="minorHAnsi"/>
        </w:rPr>
        <w:t>and seconded by</w:t>
      </w:r>
      <w:r w:rsidR="006F557F">
        <w:rPr>
          <w:rFonts w:eastAsiaTheme="minorHAnsi"/>
        </w:rPr>
        <w:t xml:space="preserve"> Mr. Philipson</w:t>
      </w:r>
      <w:r w:rsidRPr="009345C8">
        <w:rPr>
          <w:rFonts w:eastAsiaTheme="minorHAnsi"/>
        </w:rPr>
        <w:t>.</w:t>
      </w:r>
    </w:p>
    <w:p w:rsidR="009476C1" w:rsidRPr="009345C8" w:rsidRDefault="009476C1" w:rsidP="009476C1">
      <w:pPr>
        <w:jc w:val="both"/>
        <w:rPr>
          <w:rFonts w:eastAsiaTheme="minorHAnsi"/>
        </w:rPr>
      </w:pPr>
    </w:p>
    <w:p w:rsidR="009476C1" w:rsidRPr="000B35ED" w:rsidRDefault="009476C1" w:rsidP="009476C1">
      <w:pPr>
        <w:pStyle w:val="Header"/>
        <w:tabs>
          <w:tab w:val="left" w:pos="720"/>
        </w:tabs>
      </w:pPr>
      <w:r w:rsidRPr="000B35ED">
        <w:t xml:space="preserve">In favor: </w:t>
      </w:r>
      <w:r w:rsidR="006F557F">
        <w:t xml:space="preserve">Councilman </w:t>
      </w:r>
      <w:proofErr w:type="spellStart"/>
      <w:r w:rsidR="006F557F">
        <w:t>Mummolo</w:t>
      </w:r>
      <w:proofErr w:type="spellEnd"/>
      <w:r w:rsidR="006F557F">
        <w:t xml:space="preserve">, Mr. Occhiogrosso, </w:t>
      </w:r>
      <w:r>
        <w:t>Mr. Philipson, Mr. Fagen</w:t>
      </w:r>
      <w:r w:rsidRPr="000B35ED">
        <w:t>,</w:t>
      </w:r>
      <w:r w:rsidR="00853A15">
        <w:t xml:space="preserve"> </w:t>
      </w:r>
      <w:r w:rsidRPr="000B35ED">
        <w:t>Mr.</w:t>
      </w:r>
      <w:r>
        <w:t xml:space="preserve"> Ward, </w:t>
      </w:r>
      <w:r w:rsidRPr="000B35ED">
        <w:t>Mr. Cooke</w:t>
      </w:r>
      <w:r>
        <w:t xml:space="preserve">. </w:t>
      </w:r>
    </w:p>
    <w:p w:rsidR="009476C1" w:rsidRPr="009345C8" w:rsidRDefault="009476C1" w:rsidP="009476C1">
      <w:pPr>
        <w:rPr>
          <w:rFonts w:eastAsiaTheme="minorHAnsi"/>
          <w:b/>
        </w:rPr>
      </w:pPr>
    </w:p>
    <w:p w:rsidR="00E121B0" w:rsidRDefault="009476C1" w:rsidP="009476C1">
      <w:pPr>
        <w:rPr>
          <w:rFonts w:eastAsiaTheme="minorHAnsi"/>
        </w:rPr>
      </w:pPr>
      <w:r w:rsidRPr="009345C8">
        <w:rPr>
          <w:rFonts w:eastAsiaTheme="minorHAnsi"/>
        </w:rPr>
        <w:t>Resolution R-</w:t>
      </w:r>
      <w:r w:rsidR="00853A15">
        <w:rPr>
          <w:rFonts w:eastAsiaTheme="minorHAnsi"/>
        </w:rPr>
        <w:t>2</w:t>
      </w:r>
      <w:r w:rsidR="00511E3A">
        <w:rPr>
          <w:rFonts w:eastAsiaTheme="minorHAnsi"/>
        </w:rPr>
        <w:t>3</w:t>
      </w:r>
      <w:r w:rsidRPr="009345C8">
        <w:rPr>
          <w:rFonts w:eastAsiaTheme="minorHAnsi"/>
        </w:rPr>
        <w:t>-202</w:t>
      </w:r>
      <w:r>
        <w:rPr>
          <w:rFonts w:eastAsiaTheme="minorHAnsi"/>
        </w:rPr>
        <w:t>1</w:t>
      </w:r>
      <w:r w:rsidRPr="009345C8">
        <w:rPr>
          <w:rFonts w:eastAsiaTheme="minorHAnsi"/>
        </w:rPr>
        <w:t xml:space="preserve"> was approved.</w:t>
      </w:r>
    </w:p>
    <w:p w:rsidR="009476C1" w:rsidRDefault="009476C1" w:rsidP="009476C1">
      <w:pPr>
        <w:rPr>
          <w:rFonts w:eastAsiaTheme="minorHAnsi"/>
        </w:rPr>
      </w:pPr>
      <w:r w:rsidRPr="009345C8">
        <w:rPr>
          <w:rFonts w:eastAsiaTheme="minorHAnsi"/>
        </w:rPr>
        <w:t xml:space="preserve"> </w:t>
      </w:r>
    </w:p>
    <w:p w:rsidR="00B45370" w:rsidRDefault="00B45370" w:rsidP="00E121B0">
      <w:pPr>
        <w:rPr>
          <w:rFonts w:eastAsiaTheme="minorEastAsia"/>
          <w:b/>
        </w:rPr>
      </w:pPr>
    </w:p>
    <w:p w:rsidR="00B45370" w:rsidRDefault="00B45370" w:rsidP="00E121B0">
      <w:pPr>
        <w:rPr>
          <w:rFonts w:eastAsiaTheme="minorEastAsia"/>
          <w:b/>
        </w:rPr>
      </w:pPr>
    </w:p>
    <w:p w:rsidR="00E121B0" w:rsidRDefault="00E121B0" w:rsidP="00E121B0">
      <w:pPr>
        <w:rPr>
          <w:rFonts w:eastAsiaTheme="minorEastAsia"/>
          <w:b/>
        </w:rPr>
      </w:pPr>
      <w:r w:rsidRPr="00E121B0">
        <w:rPr>
          <w:rFonts w:eastAsiaTheme="minorEastAsia"/>
          <w:b/>
        </w:rPr>
        <w:t xml:space="preserve">Resolution Approving Settlement Agreement: </w:t>
      </w:r>
    </w:p>
    <w:p w:rsidR="00DE21F0" w:rsidRPr="00E121B0" w:rsidRDefault="00DE21F0" w:rsidP="00E121B0">
      <w:pPr>
        <w:rPr>
          <w:rFonts w:eastAsiaTheme="minorEastAsia"/>
          <w:b/>
        </w:rPr>
      </w:pPr>
    </w:p>
    <w:p w:rsidR="00E121B0" w:rsidRPr="00E121B0" w:rsidRDefault="00E121B0" w:rsidP="00E121B0">
      <w:pPr>
        <w:rPr>
          <w:rFonts w:eastAsiaTheme="minorEastAsia"/>
          <w:b/>
        </w:rPr>
      </w:pPr>
      <w:r w:rsidRPr="00E121B0">
        <w:rPr>
          <w:rFonts w:eastAsiaTheme="minorEastAsia"/>
          <w:b/>
        </w:rPr>
        <w:t xml:space="preserve">385 </w:t>
      </w:r>
      <w:proofErr w:type="gramStart"/>
      <w:r w:rsidRPr="00E121B0">
        <w:rPr>
          <w:rFonts w:eastAsiaTheme="minorEastAsia"/>
          <w:b/>
        </w:rPr>
        <w:t>ADAMSTON ,</w:t>
      </w:r>
      <w:proofErr w:type="gramEnd"/>
      <w:r w:rsidRPr="00E121B0">
        <w:rPr>
          <w:rFonts w:eastAsiaTheme="minorEastAsia"/>
          <w:b/>
        </w:rPr>
        <w:t xml:space="preserve"> LLC v. BRICK TOWNSHIP ZONING BOARD OF </w:t>
      </w:r>
    </w:p>
    <w:p w:rsidR="00E121B0" w:rsidRPr="00E121B0" w:rsidRDefault="00E121B0" w:rsidP="00E121B0">
      <w:pPr>
        <w:rPr>
          <w:rFonts w:eastAsiaTheme="minorEastAsia"/>
          <w:b/>
        </w:rPr>
      </w:pPr>
      <w:r w:rsidRPr="00E121B0">
        <w:rPr>
          <w:rFonts w:eastAsiaTheme="minorEastAsia"/>
          <w:b/>
        </w:rPr>
        <w:t xml:space="preserve">ADJUSTMENT, BRICK TOWNSHIP PLANNING BOARD, LYNETTE </w:t>
      </w:r>
      <w:proofErr w:type="gramStart"/>
      <w:r w:rsidRPr="00E121B0">
        <w:rPr>
          <w:rFonts w:eastAsiaTheme="minorEastAsia"/>
          <w:b/>
        </w:rPr>
        <w:t>A.IANNARONE</w:t>
      </w:r>
      <w:proofErr w:type="gramEnd"/>
      <w:r w:rsidRPr="00E121B0">
        <w:rPr>
          <w:rFonts w:eastAsiaTheme="minorEastAsia"/>
          <w:b/>
        </w:rPr>
        <w:t xml:space="preserve"> IN HER CAPACITY AS TOWNSHIP CLERK AND BRICK</w:t>
      </w:r>
    </w:p>
    <w:p w:rsidR="00E121B0" w:rsidRPr="006F557F" w:rsidRDefault="00E121B0" w:rsidP="00E121B0">
      <w:pPr>
        <w:rPr>
          <w:rFonts w:eastAsiaTheme="minorEastAsia"/>
          <w:b/>
        </w:rPr>
      </w:pPr>
      <w:r w:rsidRPr="00E121B0">
        <w:rPr>
          <w:rFonts w:eastAsiaTheme="minorEastAsia"/>
          <w:b/>
        </w:rPr>
        <w:t>TOWNSHIP, DOCKET Nos. OCN-L-002007-19, A-1140-2012</w:t>
      </w:r>
    </w:p>
    <w:p w:rsidR="006F557F" w:rsidRPr="00E121B0" w:rsidRDefault="006F557F" w:rsidP="00E121B0">
      <w:pPr>
        <w:rPr>
          <w:rFonts w:eastAsiaTheme="minorEastAsia"/>
          <w:b/>
        </w:rPr>
      </w:pPr>
    </w:p>
    <w:p w:rsidR="00B45370" w:rsidRDefault="00B45370" w:rsidP="006F557F">
      <w:pPr>
        <w:jc w:val="both"/>
        <w:rPr>
          <w:rFonts w:eastAsiaTheme="minorHAnsi"/>
        </w:rPr>
      </w:pPr>
    </w:p>
    <w:p w:rsidR="006F557F" w:rsidRPr="006F557F" w:rsidRDefault="006F557F" w:rsidP="006F557F">
      <w:pPr>
        <w:jc w:val="both"/>
        <w:rPr>
          <w:rFonts w:eastAsiaTheme="minorHAnsi"/>
        </w:rPr>
      </w:pPr>
      <w:r w:rsidRPr="006F557F">
        <w:rPr>
          <w:rFonts w:eastAsiaTheme="minorHAnsi"/>
        </w:rPr>
        <w:t xml:space="preserve">A motion to approve the resolution was made by </w:t>
      </w:r>
      <w:r>
        <w:rPr>
          <w:rFonts w:eastAsiaTheme="minorHAnsi"/>
        </w:rPr>
        <w:t xml:space="preserve">Councilman </w:t>
      </w:r>
      <w:proofErr w:type="spellStart"/>
      <w:r>
        <w:rPr>
          <w:rFonts w:eastAsiaTheme="minorHAnsi"/>
        </w:rPr>
        <w:t>Mummolo</w:t>
      </w:r>
      <w:proofErr w:type="spellEnd"/>
      <w:r w:rsidRPr="006F557F">
        <w:rPr>
          <w:rFonts w:eastAsiaTheme="minorHAnsi"/>
        </w:rPr>
        <w:t xml:space="preserve"> and seconded by Mr. Occhiogrosso.</w:t>
      </w:r>
    </w:p>
    <w:p w:rsidR="006F557F" w:rsidRPr="006F557F" w:rsidRDefault="006F557F" w:rsidP="006F557F">
      <w:pPr>
        <w:jc w:val="both"/>
        <w:rPr>
          <w:rFonts w:eastAsiaTheme="minorHAnsi"/>
        </w:rPr>
      </w:pPr>
    </w:p>
    <w:p w:rsidR="006F557F" w:rsidRPr="006F557F" w:rsidRDefault="006F557F" w:rsidP="006F557F">
      <w:pPr>
        <w:pStyle w:val="Header"/>
        <w:tabs>
          <w:tab w:val="left" w:pos="720"/>
        </w:tabs>
      </w:pPr>
      <w:r w:rsidRPr="006F557F">
        <w:t xml:space="preserve">In favor: </w:t>
      </w:r>
      <w:r>
        <w:t xml:space="preserve">Councilman </w:t>
      </w:r>
      <w:proofErr w:type="spellStart"/>
      <w:r>
        <w:t>Mummolo</w:t>
      </w:r>
      <w:proofErr w:type="spellEnd"/>
      <w:r w:rsidRPr="006F557F">
        <w:t xml:space="preserve">, </w:t>
      </w:r>
      <w:r>
        <w:t xml:space="preserve">Mr. Occhiogrosso, </w:t>
      </w:r>
      <w:r w:rsidRPr="006F557F">
        <w:t>Mr. Philipson, Mr. Fagen, Mr. Ward</w:t>
      </w:r>
      <w:r>
        <w:t xml:space="preserve">, </w:t>
      </w:r>
      <w:r w:rsidRPr="006F557F">
        <w:t xml:space="preserve">Mr. Cooke. </w:t>
      </w:r>
    </w:p>
    <w:p w:rsidR="006F557F" w:rsidRPr="006F557F" w:rsidRDefault="006F557F" w:rsidP="006F557F">
      <w:pPr>
        <w:rPr>
          <w:rFonts w:eastAsiaTheme="minorHAnsi"/>
          <w:b/>
        </w:rPr>
      </w:pPr>
    </w:p>
    <w:p w:rsidR="006F557F" w:rsidRPr="006F557F" w:rsidRDefault="006F557F" w:rsidP="006F557F">
      <w:pPr>
        <w:rPr>
          <w:rFonts w:eastAsiaTheme="minorHAnsi"/>
        </w:rPr>
      </w:pPr>
      <w:r w:rsidRPr="006F557F">
        <w:rPr>
          <w:rFonts w:eastAsiaTheme="minorHAnsi"/>
        </w:rPr>
        <w:t>Resolution R-24-2021 was approved.</w:t>
      </w:r>
    </w:p>
    <w:p w:rsidR="00553BA0" w:rsidRPr="00DE21F0" w:rsidRDefault="006F557F" w:rsidP="00DE21F0">
      <w:pPr>
        <w:rPr>
          <w:rFonts w:eastAsiaTheme="minorHAnsi"/>
        </w:rPr>
      </w:pPr>
      <w:r w:rsidRPr="006F557F">
        <w:rPr>
          <w:rFonts w:eastAsiaTheme="minorHAnsi"/>
        </w:rPr>
        <w:t xml:space="preserve"> </w:t>
      </w:r>
    </w:p>
    <w:p w:rsidR="00B45370" w:rsidRDefault="00B45370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B45370" w:rsidRDefault="00B45370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D45F28" w:rsidRPr="006F557F" w:rsidRDefault="00D45F28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6F557F">
        <w:rPr>
          <w:rFonts w:ascii="Times New Roman" w:hAnsi="Times New Roman" w:cs="Times New Roman"/>
          <w:b/>
          <w:u w:val="single"/>
        </w:rPr>
        <w:t>NEW BUSINESS:</w:t>
      </w:r>
    </w:p>
    <w:p w:rsidR="00B81EB8" w:rsidRPr="006F557F" w:rsidRDefault="00B81EB8" w:rsidP="00B81EB8">
      <w:pPr>
        <w:tabs>
          <w:tab w:val="left" w:pos="-203"/>
        </w:tabs>
        <w:spacing w:after="200" w:line="276" w:lineRule="auto"/>
        <w:ind w:right="1152"/>
        <w:contextualSpacing/>
        <w:jc w:val="both"/>
        <w:rPr>
          <w:rFonts w:eastAsiaTheme="minorHAnsi"/>
          <w:b/>
          <w:bCs/>
        </w:rPr>
      </w:pPr>
      <w:bookmarkStart w:id="1" w:name="_Hlk106954189"/>
    </w:p>
    <w:p w:rsidR="006F557F" w:rsidRPr="006F557F" w:rsidRDefault="006F557F" w:rsidP="006F557F">
      <w:pPr>
        <w:rPr>
          <w:rFonts w:eastAsiaTheme="minorEastAsia"/>
          <w:b/>
        </w:rPr>
      </w:pPr>
      <w:r w:rsidRPr="006F557F">
        <w:rPr>
          <w:rFonts w:eastAsiaTheme="minorEastAsia"/>
          <w:b/>
        </w:rPr>
        <w:t>AN ORDINANCE OF THE TOWNSHIP COUNCIL OF THE TOWNSHIP OF BRICK, COUNTY</w:t>
      </w:r>
      <w:r>
        <w:rPr>
          <w:rFonts w:eastAsiaTheme="minorEastAsia"/>
          <w:b/>
        </w:rPr>
        <w:t xml:space="preserve"> </w:t>
      </w:r>
      <w:r w:rsidRPr="006F557F">
        <w:rPr>
          <w:rFonts w:eastAsiaTheme="minorEastAsia"/>
          <w:b/>
        </w:rPr>
        <w:t xml:space="preserve">OF OCEAN AND THE STATE OF NEW JERSEY AMENDING AND </w:t>
      </w:r>
    </w:p>
    <w:p w:rsidR="006F557F" w:rsidRPr="006F557F" w:rsidRDefault="006F557F" w:rsidP="006F557F">
      <w:pPr>
        <w:rPr>
          <w:rFonts w:eastAsiaTheme="minorEastAsia"/>
          <w:b/>
        </w:rPr>
      </w:pPr>
      <w:r w:rsidRPr="006F557F">
        <w:rPr>
          <w:rFonts w:eastAsiaTheme="minorEastAsia"/>
          <w:b/>
        </w:rPr>
        <w:t>SECTION 245-314 OF THE TOWNSHIP LAND USE CODE ENTITLED “PROHIBITED, EXEMPT AND PERMITTED SIGNS”</w:t>
      </w:r>
    </w:p>
    <w:p w:rsidR="006F557F" w:rsidRPr="006F557F" w:rsidRDefault="006F557F" w:rsidP="006F557F">
      <w:pPr>
        <w:rPr>
          <w:rFonts w:eastAsiaTheme="minorEastAsia"/>
          <w:b/>
        </w:rPr>
      </w:pPr>
      <w:r w:rsidRPr="006F557F">
        <w:rPr>
          <w:rFonts w:eastAsiaTheme="minorEastAsia"/>
          <w:b/>
        </w:rPr>
        <w:tab/>
      </w:r>
      <w:r w:rsidRPr="006F557F">
        <w:rPr>
          <w:rFonts w:eastAsiaTheme="minorEastAsia"/>
          <w:b/>
        </w:rPr>
        <w:tab/>
      </w:r>
    </w:p>
    <w:p w:rsidR="006F557F" w:rsidRDefault="006F557F" w:rsidP="006F557F">
      <w:pPr>
        <w:rPr>
          <w:rFonts w:eastAsiaTheme="minorEastAsia"/>
        </w:rPr>
      </w:pPr>
      <w:r w:rsidRPr="006F557F">
        <w:rPr>
          <w:rFonts w:eastAsiaTheme="minorEastAsia"/>
        </w:rPr>
        <w:lastRenderedPageBreak/>
        <w:t>Presented by Tara Paxton, Municipal Planner</w:t>
      </w:r>
    </w:p>
    <w:p w:rsidR="006F557F" w:rsidRDefault="006F557F" w:rsidP="006F557F">
      <w:pPr>
        <w:rPr>
          <w:rFonts w:eastAsiaTheme="minorEastAsia"/>
        </w:rPr>
      </w:pPr>
    </w:p>
    <w:p w:rsidR="006F557F" w:rsidRPr="006F557F" w:rsidRDefault="006F557F" w:rsidP="006F557F">
      <w:pPr>
        <w:jc w:val="both"/>
        <w:rPr>
          <w:rFonts w:eastAsiaTheme="minorHAnsi"/>
        </w:rPr>
      </w:pPr>
      <w:r w:rsidRPr="006F557F">
        <w:rPr>
          <w:rFonts w:eastAsiaTheme="minorHAnsi"/>
        </w:rPr>
        <w:t xml:space="preserve">A motion to approve the </w:t>
      </w:r>
      <w:r>
        <w:rPr>
          <w:rFonts w:eastAsiaTheme="minorHAnsi"/>
        </w:rPr>
        <w:t xml:space="preserve">ordinance </w:t>
      </w:r>
      <w:r w:rsidRPr="006F557F">
        <w:rPr>
          <w:rFonts w:eastAsiaTheme="minorHAnsi"/>
        </w:rPr>
        <w:t xml:space="preserve">resolution was made by </w:t>
      </w:r>
      <w:r>
        <w:rPr>
          <w:rFonts w:eastAsiaTheme="minorHAnsi"/>
        </w:rPr>
        <w:t xml:space="preserve">Councilman </w:t>
      </w:r>
      <w:proofErr w:type="spellStart"/>
      <w:r>
        <w:rPr>
          <w:rFonts w:eastAsiaTheme="minorHAnsi"/>
        </w:rPr>
        <w:t>Mummolo</w:t>
      </w:r>
      <w:proofErr w:type="spellEnd"/>
      <w:r w:rsidRPr="006F557F">
        <w:rPr>
          <w:rFonts w:eastAsiaTheme="minorHAnsi"/>
        </w:rPr>
        <w:t xml:space="preserve"> and seconded by M</w:t>
      </w:r>
      <w:r>
        <w:rPr>
          <w:rFonts w:eastAsiaTheme="minorHAnsi"/>
        </w:rPr>
        <w:t>s. Lambusta</w:t>
      </w:r>
      <w:r w:rsidRPr="006F557F">
        <w:rPr>
          <w:rFonts w:eastAsiaTheme="minorHAnsi"/>
        </w:rPr>
        <w:t>.</w:t>
      </w:r>
    </w:p>
    <w:p w:rsidR="006F557F" w:rsidRPr="006F557F" w:rsidRDefault="006F557F" w:rsidP="006F557F">
      <w:pPr>
        <w:jc w:val="both"/>
        <w:rPr>
          <w:rFonts w:eastAsiaTheme="minorHAnsi"/>
        </w:rPr>
      </w:pPr>
    </w:p>
    <w:p w:rsidR="006F557F" w:rsidRPr="006F557F" w:rsidRDefault="006F557F" w:rsidP="006F557F">
      <w:pPr>
        <w:pStyle w:val="Header"/>
        <w:tabs>
          <w:tab w:val="left" w:pos="720"/>
        </w:tabs>
      </w:pPr>
      <w:r w:rsidRPr="006F557F">
        <w:t xml:space="preserve">In favor: </w:t>
      </w:r>
      <w:r>
        <w:t xml:space="preserve">Councilman </w:t>
      </w:r>
      <w:proofErr w:type="spellStart"/>
      <w:r>
        <w:t>Mummolo</w:t>
      </w:r>
      <w:proofErr w:type="spellEnd"/>
      <w:r w:rsidRPr="006F557F">
        <w:t xml:space="preserve">, </w:t>
      </w:r>
      <w:r>
        <w:t xml:space="preserve">Mr. Occhiogrosso, </w:t>
      </w:r>
      <w:r w:rsidRPr="006F557F">
        <w:t>Mr. Philipson, Mr. Fagen,</w:t>
      </w:r>
      <w:r>
        <w:t xml:space="preserve"> Mr. Nugent, Ms. Lambusta,</w:t>
      </w:r>
      <w:r w:rsidRPr="006F557F">
        <w:t xml:space="preserve"> Mr. Ward</w:t>
      </w:r>
      <w:r>
        <w:t xml:space="preserve">, </w:t>
      </w:r>
      <w:r w:rsidRPr="006F557F">
        <w:t xml:space="preserve">Mr. Cooke. </w:t>
      </w:r>
    </w:p>
    <w:p w:rsidR="006F557F" w:rsidRPr="006F557F" w:rsidRDefault="006F557F" w:rsidP="006F557F">
      <w:pPr>
        <w:rPr>
          <w:rFonts w:eastAsiaTheme="minorHAnsi"/>
        </w:rPr>
      </w:pPr>
      <w:r w:rsidRPr="006F557F">
        <w:rPr>
          <w:rFonts w:eastAsiaTheme="minorHAnsi"/>
        </w:rPr>
        <w:t>Resolution R-2</w:t>
      </w:r>
      <w:r>
        <w:rPr>
          <w:rFonts w:eastAsiaTheme="minorHAnsi"/>
        </w:rPr>
        <w:t>5</w:t>
      </w:r>
      <w:r w:rsidRPr="006F557F">
        <w:rPr>
          <w:rFonts w:eastAsiaTheme="minorHAnsi"/>
        </w:rPr>
        <w:t>-2021 was approved.</w:t>
      </w:r>
    </w:p>
    <w:p w:rsidR="006F557F" w:rsidRPr="006F557F" w:rsidRDefault="006F557F" w:rsidP="006F557F">
      <w:pPr>
        <w:rPr>
          <w:rFonts w:eastAsiaTheme="minorHAnsi"/>
        </w:rPr>
      </w:pPr>
      <w:r w:rsidRPr="006F557F">
        <w:rPr>
          <w:rFonts w:eastAsiaTheme="minorHAnsi"/>
        </w:rPr>
        <w:t xml:space="preserve"> </w:t>
      </w:r>
    </w:p>
    <w:p w:rsidR="006F557F" w:rsidRPr="006F557F" w:rsidRDefault="006F557F" w:rsidP="006F557F">
      <w:pPr>
        <w:rPr>
          <w:rFonts w:eastAsiaTheme="minorEastAsia"/>
        </w:rPr>
      </w:pPr>
    </w:p>
    <w:p w:rsidR="006F557F" w:rsidRPr="006F557F" w:rsidRDefault="006F557F" w:rsidP="006F557F">
      <w:pPr>
        <w:rPr>
          <w:rFonts w:eastAsiaTheme="minorEastAsia"/>
          <w:b/>
        </w:rPr>
      </w:pPr>
      <w:r w:rsidRPr="006F557F">
        <w:rPr>
          <w:rFonts w:eastAsiaTheme="minorEastAsia"/>
          <w:b/>
        </w:rPr>
        <w:t>PB-2869-MSP-</w:t>
      </w:r>
      <w:proofErr w:type="gramStart"/>
      <w:r w:rsidRPr="006F557F">
        <w:rPr>
          <w:rFonts w:eastAsiaTheme="minorEastAsia"/>
          <w:b/>
        </w:rPr>
        <w:t>V  3</w:t>
      </w:r>
      <w:proofErr w:type="gramEnd"/>
      <w:r w:rsidRPr="006F557F">
        <w:rPr>
          <w:rFonts w:eastAsiaTheme="minorEastAsia"/>
          <w:b/>
        </w:rPr>
        <w:t>/21</w:t>
      </w:r>
    </w:p>
    <w:p w:rsidR="006F557F" w:rsidRPr="006F557F" w:rsidRDefault="006F557F" w:rsidP="006F557F">
      <w:pPr>
        <w:rPr>
          <w:rFonts w:eastAsiaTheme="minorEastAsia"/>
          <w:b/>
        </w:rPr>
      </w:pPr>
      <w:proofErr w:type="spellStart"/>
      <w:r w:rsidRPr="006F557F">
        <w:rPr>
          <w:rFonts w:eastAsiaTheme="minorEastAsia"/>
          <w:b/>
        </w:rPr>
        <w:t>Tahishi</w:t>
      </w:r>
      <w:proofErr w:type="spellEnd"/>
      <w:r w:rsidRPr="006F557F">
        <w:rPr>
          <w:rFonts w:eastAsiaTheme="minorEastAsia"/>
          <w:b/>
        </w:rPr>
        <w:t xml:space="preserve">, LLC </w:t>
      </w:r>
    </w:p>
    <w:p w:rsidR="006F557F" w:rsidRPr="006F557F" w:rsidRDefault="006F557F" w:rsidP="006F557F">
      <w:pPr>
        <w:rPr>
          <w:rFonts w:eastAsiaTheme="minorEastAsia"/>
          <w:b/>
        </w:rPr>
      </w:pPr>
      <w:r w:rsidRPr="006F557F">
        <w:rPr>
          <w:rFonts w:eastAsiaTheme="minorEastAsia"/>
          <w:b/>
        </w:rPr>
        <w:t xml:space="preserve">Block </w:t>
      </w:r>
      <w:proofErr w:type="gramStart"/>
      <w:r w:rsidRPr="006F557F">
        <w:rPr>
          <w:rFonts w:eastAsiaTheme="minorEastAsia"/>
          <w:b/>
        </w:rPr>
        <w:t>1038  Lot</w:t>
      </w:r>
      <w:proofErr w:type="gramEnd"/>
      <w:r w:rsidRPr="006F557F">
        <w:rPr>
          <w:rFonts w:eastAsiaTheme="minorEastAsia"/>
          <w:b/>
        </w:rPr>
        <w:t xml:space="preserve"> 1.05</w:t>
      </w:r>
    </w:p>
    <w:p w:rsidR="006F557F" w:rsidRPr="006F557F" w:rsidRDefault="006F557F" w:rsidP="006F557F">
      <w:pPr>
        <w:rPr>
          <w:rFonts w:eastAsiaTheme="minorEastAsia"/>
          <w:b/>
        </w:rPr>
      </w:pPr>
      <w:r w:rsidRPr="006F557F">
        <w:rPr>
          <w:rFonts w:eastAsiaTheme="minorEastAsia"/>
          <w:b/>
        </w:rPr>
        <w:t>2085 Route 88</w:t>
      </w:r>
    </w:p>
    <w:p w:rsidR="006F557F" w:rsidRPr="006F557F" w:rsidRDefault="006F557F" w:rsidP="006F557F">
      <w:pPr>
        <w:rPr>
          <w:rFonts w:eastAsiaTheme="minorEastAsia"/>
          <w:b/>
        </w:rPr>
      </w:pPr>
      <w:r w:rsidRPr="006F557F">
        <w:rPr>
          <w:rFonts w:eastAsiaTheme="minorEastAsia"/>
          <w:b/>
        </w:rPr>
        <w:t xml:space="preserve">Minor Site Plan w/Variance </w:t>
      </w:r>
    </w:p>
    <w:bookmarkEnd w:id="1"/>
    <w:p w:rsidR="000504C9" w:rsidRDefault="000504C9" w:rsidP="00F11EAA">
      <w:pPr>
        <w:spacing w:line="276" w:lineRule="auto"/>
        <w:rPr>
          <w:rFonts w:eastAsiaTheme="minorEastAsia"/>
        </w:rPr>
      </w:pPr>
    </w:p>
    <w:p w:rsidR="00CD7103" w:rsidRDefault="00CD7103" w:rsidP="00F11EAA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Nicholas Montenegro, Esq. and Jeffery Carr, P.E. P.P, appeared on behalf of the applicant</w:t>
      </w:r>
      <w:r w:rsidR="000A1C21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</w:t>
      </w:r>
      <w:r w:rsidR="00BC514C">
        <w:rPr>
          <w:rFonts w:eastAsiaTheme="minorEastAsia"/>
        </w:rPr>
        <w:t xml:space="preserve">Mr. Montenegro testified the applicant is proposing four solar panels and canopies on the site. The canopies will be angled away from the buildings with the solar panels located on top. </w:t>
      </w:r>
    </w:p>
    <w:p w:rsidR="00F1768A" w:rsidRDefault="00F1768A" w:rsidP="00F11EAA">
      <w:pPr>
        <w:spacing w:line="276" w:lineRule="auto"/>
        <w:rPr>
          <w:rFonts w:eastAsiaTheme="minorEastAsia"/>
        </w:rPr>
      </w:pPr>
    </w:p>
    <w:p w:rsidR="00F1768A" w:rsidRDefault="00F1768A" w:rsidP="00F11EAA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Mr. Carr was sworn in. Mr. Carr explained the structure that is proposed on the existing site </w:t>
      </w:r>
      <w:r w:rsidR="000671C6">
        <w:rPr>
          <w:rFonts w:eastAsiaTheme="minorEastAsia"/>
        </w:rPr>
        <w:t xml:space="preserve">consists of steel columns and framing, and </w:t>
      </w:r>
      <w:r>
        <w:rPr>
          <w:rFonts w:eastAsiaTheme="minorEastAsia"/>
        </w:rPr>
        <w:t>meets all zoning requirements</w:t>
      </w:r>
      <w:r w:rsidR="000671C6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Mr. Carr went over the report </w:t>
      </w:r>
      <w:r w:rsidR="000671C6">
        <w:rPr>
          <w:rFonts w:eastAsiaTheme="minorEastAsia"/>
        </w:rPr>
        <w:t xml:space="preserve">issued </w:t>
      </w:r>
      <w:r>
        <w:rPr>
          <w:rFonts w:eastAsiaTheme="minorEastAsia"/>
        </w:rPr>
        <w:t>from ARH and Associates</w:t>
      </w:r>
      <w:r w:rsidR="000671C6">
        <w:rPr>
          <w:rFonts w:eastAsiaTheme="minorEastAsia"/>
        </w:rPr>
        <w:t xml:space="preserve">, he </w:t>
      </w:r>
      <w:r>
        <w:rPr>
          <w:rFonts w:eastAsiaTheme="minorEastAsia"/>
        </w:rPr>
        <w:t>explained that the variances for maximum building coverage and maximum impervious cover</w:t>
      </w:r>
      <w:r w:rsidR="000671C6">
        <w:rPr>
          <w:rFonts w:eastAsiaTheme="minorEastAsia"/>
        </w:rPr>
        <w:t>age</w:t>
      </w:r>
      <w:r>
        <w:rPr>
          <w:rFonts w:eastAsiaTheme="minorEastAsia"/>
        </w:rPr>
        <w:t xml:space="preserve"> are an existing condition and they will not be changed</w:t>
      </w:r>
      <w:r w:rsidR="000671C6">
        <w:rPr>
          <w:rFonts w:eastAsiaTheme="minorEastAsia"/>
        </w:rPr>
        <w:t xml:space="preserve"> by the proposed solar panels. Mr. Carr also explained the improvements that will be on the site which include </w:t>
      </w:r>
      <w:r>
        <w:rPr>
          <w:rFonts w:eastAsiaTheme="minorEastAsia"/>
        </w:rPr>
        <w:t xml:space="preserve">drainage with rainfall recharge areas, as well as the benefits of the solar panels and the </w:t>
      </w:r>
      <w:r w:rsidR="000671C6">
        <w:rPr>
          <w:rFonts w:eastAsiaTheme="minorEastAsia"/>
        </w:rPr>
        <w:t>utilization</w:t>
      </w:r>
      <w:r>
        <w:rPr>
          <w:rFonts w:eastAsiaTheme="minorEastAsia"/>
        </w:rPr>
        <w:t xml:space="preserve"> of </w:t>
      </w:r>
      <w:r w:rsidR="000671C6">
        <w:rPr>
          <w:rFonts w:eastAsiaTheme="minorEastAsia"/>
        </w:rPr>
        <w:t>renewable</w:t>
      </w:r>
      <w:r>
        <w:rPr>
          <w:rFonts w:eastAsiaTheme="minorEastAsia"/>
        </w:rPr>
        <w:t xml:space="preserve"> and clean energy on the site. </w:t>
      </w:r>
      <w:r w:rsidR="000671C6">
        <w:rPr>
          <w:rFonts w:eastAsiaTheme="minorEastAsia"/>
        </w:rPr>
        <w:t>The applicant is also proposing landscaping and modifications to the trash enclosure area which will increas</w:t>
      </w:r>
      <w:r w:rsidR="005A3E3A">
        <w:rPr>
          <w:rFonts w:eastAsiaTheme="minorEastAsia"/>
        </w:rPr>
        <w:t>e</w:t>
      </w:r>
      <w:r w:rsidR="000671C6">
        <w:rPr>
          <w:rFonts w:eastAsiaTheme="minorEastAsia"/>
        </w:rPr>
        <w:t xml:space="preserve"> the setback for the dumpster. The dumpster currently sits at 3ft and the modifications will increase </w:t>
      </w:r>
      <w:bookmarkStart w:id="2" w:name="_GoBack"/>
      <w:bookmarkEnd w:id="2"/>
      <w:r w:rsidR="000671C6">
        <w:rPr>
          <w:rFonts w:eastAsiaTheme="minorEastAsia"/>
        </w:rPr>
        <w:t xml:space="preserve"> to 4 ft from the rear yard. </w:t>
      </w:r>
    </w:p>
    <w:p w:rsidR="000A1C21" w:rsidRDefault="000A1C21" w:rsidP="00F11EAA">
      <w:pPr>
        <w:spacing w:line="276" w:lineRule="auto"/>
        <w:rPr>
          <w:rFonts w:eastAsiaTheme="minorEastAsia"/>
        </w:rPr>
      </w:pPr>
    </w:p>
    <w:p w:rsidR="000A1C21" w:rsidRDefault="000A1C21" w:rsidP="00F11EAA">
      <w:pPr>
        <w:spacing w:line="276" w:lineRule="auto"/>
        <w:rPr>
          <w:rFonts w:eastAsiaTheme="minorEastAsia"/>
        </w:rPr>
      </w:pPr>
      <w:proofErr w:type="spellStart"/>
      <w:r>
        <w:rPr>
          <w:rFonts w:eastAsiaTheme="minorEastAsia"/>
        </w:rPr>
        <w:t>Tiku</w:t>
      </w:r>
      <w:proofErr w:type="spellEnd"/>
      <w:r>
        <w:rPr>
          <w:rFonts w:eastAsiaTheme="minorEastAsia"/>
        </w:rPr>
        <w:t xml:space="preserve"> Patel, was sworn in. Mr. Patel is a representative of the applicant and testified he will be doing work and repairs to the building as stated in Ms. Paxton’s repor</w:t>
      </w:r>
      <w:r w:rsidR="00B45370">
        <w:rPr>
          <w:rFonts w:eastAsiaTheme="minorEastAsia"/>
        </w:rPr>
        <w:t xml:space="preserve">t. Mr. Patel agreed to within one year of approval and construction he would execute the façade renovations as requested. </w:t>
      </w:r>
    </w:p>
    <w:p w:rsidR="00B45370" w:rsidRDefault="00B45370" w:rsidP="00F11EAA">
      <w:pPr>
        <w:spacing w:line="276" w:lineRule="auto"/>
        <w:rPr>
          <w:rFonts w:eastAsiaTheme="minorEastAsia"/>
        </w:rPr>
      </w:pPr>
    </w:p>
    <w:p w:rsidR="00FD0D7C" w:rsidRPr="00B45370" w:rsidRDefault="00FD0D7C" w:rsidP="00B45370">
      <w:pPr>
        <w:rPr>
          <w:bCs/>
        </w:rPr>
      </w:pPr>
      <w:r w:rsidRPr="007A71FD">
        <w:rPr>
          <w:bCs/>
        </w:rPr>
        <w:t>The Chairman opened the meeting for public comment</w:t>
      </w:r>
      <w:r>
        <w:rPr>
          <w:bCs/>
        </w:rPr>
        <w:t>, questions or emails that may have come in</w:t>
      </w:r>
      <w:r w:rsidRPr="007A71FD">
        <w:rPr>
          <w:bCs/>
        </w:rPr>
        <w:t xml:space="preserve">. </w:t>
      </w:r>
    </w:p>
    <w:p w:rsidR="00FD0D7C" w:rsidRDefault="00FD0D7C" w:rsidP="00F11EAA">
      <w:pPr>
        <w:spacing w:line="276" w:lineRule="auto"/>
        <w:rPr>
          <w:rFonts w:eastAsiaTheme="minorEastAsia"/>
        </w:rPr>
      </w:pPr>
    </w:p>
    <w:p w:rsidR="000504C9" w:rsidRDefault="00B45370" w:rsidP="000504C9">
      <w:pPr>
        <w:pStyle w:val="Header"/>
        <w:tabs>
          <w:tab w:val="left" w:pos="720"/>
        </w:tabs>
      </w:pPr>
      <w:r>
        <w:t>Seeing there was no public comment the Chairman</w:t>
      </w:r>
      <w:r w:rsidR="000504C9">
        <w:t xml:space="preserve"> then closed the public portion of the meeting. </w:t>
      </w:r>
    </w:p>
    <w:p w:rsidR="000504C9" w:rsidRDefault="000504C9" w:rsidP="000504C9">
      <w:pPr>
        <w:pStyle w:val="Header"/>
        <w:tabs>
          <w:tab w:val="left" w:pos="720"/>
        </w:tabs>
      </w:pPr>
    </w:p>
    <w:p w:rsidR="000504C9" w:rsidRDefault="000504C9" w:rsidP="000504C9">
      <w:pPr>
        <w:pStyle w:val="Header"/>
        <w:tabs>
          <w:tab w:val="left" w:pos="720"/>
        </w:tabs>
      </w:pPr>
      <w:r w:rsidRPr="00D60121">
        <w:t xml:space="preserve">A motion to approve the application was made by </w:t>
      </w:r>
      <w:r>
        <w:t xml:space="preserve">Mr. </w:t>
      </w:r>
      <w:r w:rsidR="00B45370">
        <w:t>Occhiogrosso</w:t>
      </w:r>
      <w:r>
        <w:t xml:space="preserve"> </w:t>
      </w:r>
      <w:r w:rsidRPr="00D60121">
        <w:t xml:space="preserve">and seconded by </w:t>
      </w:r>
      <w:r w:rsidR="00B45370">
        <w:t xml:space="preserve">Councilman </w:t>
      </w:r>
      <w:proofErr w:type="spellStart"/>
      <w:r w:rsidR="00B45370">
        <w:t>Mummolo</w:t>
      </w:r>
      <w:proofErr w:type="spellEnd"/>
      <w:r>
        <w:t xml:space="preserve">. </w:t>
      </w:r>
    </w:p>
    <w:p w:rsidR="000504C9" w:rsidRPr="000B35ED" w:rsidRDefault="000504C9" w:rsidP="000504C9">
      <w:pPr>
        <w:pStyle w:val="Header"/>
        <w:tabs>
          <w:tab w:val="left" w:pos="720"/>
        </w:tabs>
        <w:rPr>
          <w:b/>
          <w:u w:val="single"/>
        </w:rPr>
      </w:pPr>
    </w:p>
    <w:p w:rsidR="000504C9" w:rsidRPr="000B35ED" w:rsidRDefault="000504C9" w:rsidP="000504C9">
      <w:pPr>
        <w:pStyle w:val="Header"/>
        <w:tabs>
          <w:tab w:val="left" w:pos="720"/>
        </w:tabs>
      </w:pPr>
      <w:r w:rsidRPr="000B35ED">
        <w:t>VOTING IN THE AFFIRMATIVE</w:t>
      </w:r>
    </w:p>
    <w:p w:rsidR="000504C9" w:rsidRDefault="000504C9" w:rsidP="000504C9">
      <w:pPr>
        <w:pStyle w:val="Header"/>
        <w:tabs>
          <w:tab w:val="left" w:pos="720"/>
        </w:tabs>
      </w:pPr>
    </w:p>
    <w:p w:rsidR="00FD0D7C" w:rsidRPr="00F11EAA" w:rsidRDefault="00A471CF" w:rsidP="00F11EAA">
      <w:pPr>
        <w:spacing w:line="276" w:lineRule="auto"/>
        <w:rPr>
          <w:rFonts w:eastAsiaTheme="minorEastAsia"/>
        </w:rPr>
      </w:pPr>
      <w:r>
        <w:t>Councilman</w:t>
      </w:r>
      <w:r w:rsidR="00AA7465">
        <w:t xml:space="preserve"> </w:t>
      </w:r>
      <w:proofErr w:type="spellStart"/>
      <w:r w:rsidR="00AA7465">
        <w:t>Mummolo</w:t>
      </w:r>
      <w:proofErr w:type="spellEnd"/>
      <w:r w:rsidR="00AA7465">
        <w:t xml:space="preserve">, Mr. Occhiogrosso, </w:t>
      </w:r>
      <w:r w:rsidR="000504C9">
        <w:t>Mr. Philipson, Mr. Fagen</w:t>
      </w:r>
      <w:r w:rsidR="000504C9" w:rsidRPr="000B35ED">
        <w:t>,</w:t>
      </w:r>
      <w:r w:rsidR="000504C9">
        <w:t xml:space="preserve"> </w:t>
      </w:r>
      <w:r w:rsidR="00B45370">
        <w:t xml:space="preserve">Mr. Nugent, Ms. Lambusta, </w:t>
      </w:r>
      <w:r w:rsidR="000504C9" w:rsidRPr="000B35ED">
        <w:t>Mr.</w:t>
      </w:r>
      <w:r w:rsidR="000504C9">
        <w:t xml:space="preserve"> Ward, </w:t>
      </w:r>
      <w:r w:rsidR="000504C9" w:rsidRPr="000B35ED">
        <w:t>Mr. Cooke</w:t>
      </w:r>
      <w:r w:rsidR="000504C9">
        <w:t>.</w:t>
      </w:r>
    </w:p>
    <w:p w:rsidR="007D101F" w:rsidRDefault="007D101F" w:rsidP="00A14840">
      <w:pPr>
        <w:pStyle w:val="BodyText"/>
        <w:jc w:val="left"/>
        <w:rPr>
          <w:rFonts w:ascii="Times New Roman" w:hAnsi="Times New Roman" w:cs="Times New Roman"/>
        </w:rPr>
      </w:pPr>
    </w:p>
    <w:p w:rsidR="006E1582" w:rsidRDefault="006E1582" w:rsidP="00A14840">
      <w:pPr>
        <w:pStyle w:val="BodyText"/>
        <w:jc w:val="left"/>
        <w:rPr>
          <w:rFonts w:ascii="Times New Roman" w:hAnsi="Times New Roman" w:cs="Times New Roman"/>
        </w:rPr>
      </w:pPr>
    </w:p>
    <w:p w:rsidR="00135242" w:rsidRDefault="00135242" w:rsidP="00F26B3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2F4080">
        <w:rPr>
          <w:rFonts w:ascii="Times New Roman" w:hAnsi="Times New Roman" w:cs="Times New Roman"/>
          <w:b/>
          <w:u w:val="single"/>
        </w:rPr>
        <w:t>ADJOURNMENT</w:t>
      </w: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>A motion to adjourn the meeting by</w:t>
      </w:r>
      <w:r>
        <w:rPr>
          <w:rFonts w:ascii="Times New Roman" w:hAnsi="Times New Roman" w:cs="Times New Roman"/>
        </w:rPr>
        <w:t xml:space="preserve"> </w:t>
      </w:r>
      <w:r w:rsidR="0047517E">
        <w:rPr>
          <w:rFonts w:ascii="Times New Roman" w:hAnsi="Times New Roman" w:cs="Times New Roman"/>
        </w:rPr>
        <w:t>Mr. Occhiogrosso</w:t>
      </w:r>
      <w:r>
        <w:rPr>
          <w:rFonts w:ascii="Times New Roman" w:hAnsi="Times New Roman" w:cs="Times New Roman"/>
        </w:rPr>
        <w:t xml:space="preserve"> </w:t>
      </w:r>
      <w:r w:rsidRPr="002F4080">
        <w:rPr>
          <w:rFonts w:ascii="Times New Roman" w:hAnsi="Times New Roman" w:cs="Times New Roman"/>
        </w:rPr>
        <w:t xml:space="preserve">and all were in favor. </w:t>
      </w: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 xml:space="preserve">The meeting was </w:t>
      </w:r>
      <w:r w:rsidRPr="00711BC6">
        <w:rPr>
          <w:rFonts w:ascii="Times New Roman" w:hAnsi="Times New Roman" w:cs="Times New Roman"/>
          <w:color w:val="000000" w:themeColor="text1"/>
        </w:rPr>
        <w:t xml:space="preserve">adjourned at </w:t>
      </w:r>
      <w:r w:rsidR="00135242">
        <w:rPr>
          <w:rFonts w:ascii="Times New Roman" w:hAnsi="Times New Roman" w:cs="Times New Roman"/>
          <w:color w:val="000000" w:themeColor="text1"/>
        </w:rPr>
        <w:t>8</w:t>
      </w:r>
      <w:r w:rsidR="00DE21F0">
        <w:rPr>
          <w:rFonts w:ascii="Times New Roman" w:hAnsi="Times New Roman" w:cs="Times New Roman"/>
          <w:color w:val="000000" w:themeColor="text1"/>
        </w:rPr>
        <w:t>:12</w:t>
      </w:r>
      <w:r w:rsidRPr="00711BC6">
        <w:rPr>
          <w:rFonts w:ascii="Times New Roman" w:hAnsi="Times New Roman" w:cs="Times New Roman"/>
          <w:color w:val="000000" w:themeColor="text1"/>
        </w:rPr>
        <w:t xml:space="preserve"> pm.  </w:t>
      </w: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>Respectfully submitted by:</w:t>
      </w:r>
    </w:p>
    <w:p w:rsidR="00C3332E" w:rsidRPr="00461D5D" w:rsidRDefault="00F26B30" w:rsidP="00A1484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 xml:space="preserve">Lauren J. Frank </w:t>
      </w:r>
    </w:p>
    <w:sectPr w:rsidR="00C3332E" w:rsidRPr="0046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1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46DA9"/>
    <w:multiLevelType w:val="hybridMultilevel"/>
    <w:tmpl w:val="7022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4F6"/>
    <w:multiLevelType w:val="hybridMultilevel"/>
    <w:tmpl w:val="9028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F0A"/>
    <w:multiLevelType w:val="hybridMultilevel"/>
    <w:tmpl w:val="B52A7A94"/>
    <w:lvl w:ilvl="0" w:tplc="7616C59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C3955"/>
    <w:multiLevelType w:val="hybridMultilevel"/>
    <w:tmpl w:val="5C06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5A91"/>
    <w:multiLevelType w:val="hybridMultilevel"/>
    <w:tmpl w:val="0A9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CD5"/>
    <w:multiLevelType w:val="hybridMultilevel"/>
    <w:tmpl w:val="D15E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5044"/>
    <w:multiLevelType w:val="hybridMultilevel"/>
    <w:tmpl w:val="FCE0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62EE"/>
    <w:multiLevelType w:val="hybridMultilevel"/>
    <w:tmpl w:val="FD0A0BC4"/>
    <w:lvl w:ilvl="0" w:tplc="F67A2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1C93"/>
    <w:multiLevelType w:val="hybridMultilevel"/>
    <w:tmpl w:val="ECE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64B59"/>
    <w:multiLevelType w:val="hybridMultilevel"/>
    <w:tmpl w:val="B3AA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208"/>
    <w:multiLevelType w:val="hybridMultilevel"/>
    <w:tmpl w:val="A20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03732"/>
    <w:multiLevelType w:val="hybridMultilevel"/>
    <w:tmpl w:val="87E87282"/>
    <w:lvl w:ilvl="0" w:tplc="EF42605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1B"/>
    <w:rsid w:val="000035D1"/>
    <w:rsid w:val="00005F2E"/>
    <w:rsid w:val="000104D7"/>
    <w:rsid w:val="0001475A"/>
    <w:rsid w:val="00014CCC"/>
    <w:rsid w:val="00017011"/>
    <w:rsid w:val="00033236"/>
    <w:rsid w:val="0003359F"/>
    <w:rsid w:val="000372D4"/>
    <w:rsid w:val="00037A67"/>
    <w:rsid w:val="00037CD9"/>
    <w:rsid w:val="00044123"/>
    <w:rsid w:val="0004435E"/>
    <w:rsid w:val="0004542A"/>
    <w:rsid w:val="000504C9"/>
    <w:rsid w:val="00051225"/>
    <w:rsid w:val="00051F72"/>
    <w:rsid w:val="00052A92"/>
    <w:rsid w:val="00055989"/>
    <w:rsid w:val="00057057"/>
    <w:rsid w:val="00062870"/>
    <w:rsid w:val="00062DE5"/>
    <w:rsid w:val="00065586"/>
    <w:rsid w:val="00065DAC"/>
    <w:rsid w:val="000671C6"/>
    <w:rsid w:val="00071778"/>
    <w:rsid w:val="00072717"/>
    <w:rsid w:val="000753D3"/>
    <w:rsid w:val="00077E16"/>
    <w:rsid w:val="00080BF8"/>
    <w:rsid w:val="00082CD3"/>
    <w:rsid w:val="000844BE"/>
    <w:rsid w:val="00084FAC"/>
    <w:rsid w:val="00085E9B"/>
    <w:rsid w:val="000869AA"/>
    <w:rsid w:val="00087B19"/>
    <w:rsid w:val="00090904"/>
    <w:rsid w:val="0009259B"/>
    <w:rsid w:val="000968B1"/>
    <w:rsid w:val="000A1C21"/>
    <w:rsid w:val="000A2234"/>
    <w:rsid w:val="000A2F7D"/>
    <w:rsid w:val="000B2276"/>
    <w:rsid w:val="000B331F"/>
    <w:rsid w:val="000B35ED"/>
    <w:rsid w:val="000B4BDC"/>
    <w:rsid w:val="000B5340"/>
    <w:rsid w:val="000B5D03"/>
    <w:rsid w:val="000B78C1"/>
    <w:rsid w:val="000C0AC9"/>
    <w:rsid w:val="000C173D"/>
    <w:rsid w:val="000C37FD"/>
    <w:rsid w:val="000C4027"/>
    <w:rsid w:val="000C782C"/>
    <w:rsid w:val="000D1A91"/>
    <w:rsid w:val="000D3D55"/>
    <w:rsid w:val="000D3E16"/>
    <w:rsid w:val="000D41DE"/>
    <w:rsid w:val="000D4B63"/>
    <w:rsid w:val="000D6A1A"/>
    <w:rsid w:val="000D71C6"/>
    <w:rsid w:val="000E0043"/>
    <w:rsid w:val="000E03B1"/>
    <w:rsid w:val="000E30AD"/>
    <w:rsid w:val="000E45D6"/>
    <w:rsid w:val="000F02D7"/>
    <w:rsid w:val="000F17A1"/>
    <w:rsid w:val="000F2191"/>
    <w:rsid w:val="000F32DE"/>
    <w:rsid w:val="00101523"/>
    <w:rsid w:val="001017D4"/>
    <w:rsid w:val="001018DE"/>
    <w:rsid w:val="0010242D"/>
    <w:rsid w:val="00103D95"/>
    <w:rsid w:val="00104AE4"/>
    <w:rsid w:val="00114D9C"/>
    <w:rsid w:val="0011657E"/>
    <w:rsid w:val="0012011D"/>
    <w:rsid w:val="00121B1D"/>
    <w:rsid w:val="00122DCC"/>
    <w:rsid w:val="00133DF9"/>
    <w:rsid w:val="00135242"/>
    <w:rsid w:val="00137165"/>
    <w:rsid w:val="001407A4"/>
    <w:rsid w:val="00143A27"/>
    <w:rsid w:val="00150631"/>
    <w:rsid w:val="001520B2"/>
    <w:rsid w:val="0015523A"/>
    <w:rsid w:val="00157857"/>
    <w:rsid w:val="001644C0"/>
    <w:rsid w:val="00172DEB"/>
    <w:rsid w:val="00172E81"/>
    <w:rsid w:val="00173243"/>
    <w:rsid w:val="001752DA"/>
    <w:rsid w:val="001759A9"/>
    <w:rsid w:val="00177DFA"/>
    <w:rsid w:val="001825DD"/>
    <w:rsid w:val="001916E3"/>
    <w:rsid w:val="00193D9B"/>
    <w:rsid w:val="00193DC2"/>
    <w:rsid w:val="001A02F2"/>
    <w:rsid w:val="001A0C6E"/>
    <w:rsid w:val="001A12EC"/>
    <w:rsid w:val="001A2BA9"/>
    <w:rsid w:val="001A7AE8"/>
    <w:rsid w:val="001B49DD"/>
    <w:rsid w:val="001B5819"/>
    <w:rsid w:val="001C2209"/>
    <w:rsid w:val="001C5BFD"/>
    <w:rsid w:val="001C6747"/>
    <w:rsid w:val="001D0DF0"/>
    <w:rsid w:val="001D5989"/>
    <w:rsid w:val="001E052E"/>
    <w:rsid w:val="001E1B52"/>
    <w:rsid w:val="001E56E5"/>
    <w:rsid w:val="001E6928"/>
    <w:rsid w:val="001E7A6C"/>
    <w:rsid w:val="001F03CF"/>
    <w:rsid w:val="001F0F41"/>
    <w:rsid w:val="001F51B1"/>
    <w:rsid w:val="001F6EAF"/>
    <w:rsid w:val="002034E8"/>
    <w:rsid w:val="00206086"/>
    <w:rsid w:val="00206252"/>
    <w:rsid w:val="00210D74"/>
    <w:rsid w:val="00211CEF"/>
    <w:rsid w:val="00212999"/>
    <w:rsid w:val="00212C17"/>
    <w:rsid w:val="0021428E"/>
    <w:rsid w:val="002175BA"/>
    <w:rsid w:val="00221FA7"/>
    <w:rsid w:val="002224B8"/>
    <w:rsid w:val="0022739C"/>
    <w:rsid w:val="00227FC3"/>
    <w:rsid w:val="00230D2A"/>
    <w:rsid w:val="00233522"/>
    <w:rsid w:val="00234398"/>
    <w:rsid w:val="002424F4"/>
    <w:rsid w:val="002436C5"/>
    <w:rsid w:val="00243F97"/>
    <w:rsid w:val="00245BB1"/>
    <w:rsid w:val="00245FB1"/>
    <w:rsid w:val="00250A5E"/>
    <w:rsid w:val="002519A2"/>
    <w:rsid w:val="00254474"/>
    <w:rsid w:val="0025534D"/>
    <w:rsid w:val="0025534F"/>
    <w:rsid w:val="00255AFC"/>
    <w:rsid w:val="0025709D"/>
    <w:rsid w:val="002573EE"/>
    <w:rsid w:val="00257D31"/>
    <w:rsid w:val="00263352"/>
    <w:rsid w:val="00265A67"/>
    <w:rsid w:val="0027241E"/>
    <w:rsid w:val="00272C00"/>
    <w:rsid w:val="00273EF3"/>
    <w:rsid w:val="00274FE4"/>
    <w:rsid w:val="00276253"/>
    <w:rsid w:val="00282E72"/>
    <w:rsid w:val="00284C06"/>
    <w:rsid w:val="0028636B"/>
    <w:rsid w:val="002903B3"/>
    <w:rsid w:val="00295444"/>
    <w:rsid w:val="002A0728"/>
    <w:rsid w:val="002A0D29"/>
    <w:rsid w:val="002A16C3"/>
    <w:rsid w:val="002A2BAB"/>
    <w:rsid w:val="002A4698"/>
    <w:rsid w:val="002A53ED"/>
    <w:rsid w:val="002A7A9E"/>
    <w:rsid w:val="002B1040"/>
    <w:rsid w:val="002B2D3C"/>
    <w:rsid w:val="002B50D0"/>
    <w:rsid w:val="002B65FC"/>
    <w:rsid w:val="002C4E42"/>
    <w:rsid w:val="002C6B7F"/>
    <w:rsid w:val="002C7A08"/>
    <w:rsid w:val="002D31C3"/>
    <w:rsid w:val="002D33D3"/>
    <w:rsid w:val="002D4172"/>
    <w:rsid w:val="002D426A"/>
    <w:rsid w:val="002D4716"/>
    <w:rsid w:val="002D5E18"/>
    <w:rsid w:val="002D6180"/>
    <w:rsid w:val="002D6461"/>
    <w:rsid w:val="002D6609"/>
    <w:rsid w:val="002E1178"/>
    <w:rsid w:val="002E16C3"/>
    <w:rsid w:val="002E4258"/>
    <w:rsid w:val="002E4355"/>
    <w:rsid w:val="002E5466"/>
    <w:rsid w:val="002E7D0A"/>
    <w:rsid w:val="002F0B40"/>
    <w:rsid w:val="002F4973"/>
    <w:rsid w:val="002F73CD"/>
    <w:rsid w:val="002F7765"/>
    <w:rsid w:val="00304BDA"/>
    <w:rsid w:val="003116B0"/>
    <w:rsid w:val="00311CC9"/>
    <w:rsid w:val="00321A9A"/>
    <w:rsid w:val="00323064"/>
    <w:rsid w:val="00324BF8"/>
    <w:rsid w:val="003274B9"/>
    <w:rsid w:val="00331526"/>
    <w:rsid w:val="00331881"/>
    <w:rsid w:val="00331FE3"/>
    <w:rsid w:val="003368C2"/>
    <w:rsid w:val="00341A64"/>
    <w:rsid w:val="00354F7E"/>
    <w:rsid w:val="00357201"/>
    <w:rsid w:val="0036379B"/>
    <w:rsid w:val="0036635E"/>
    <w:rsid w:val="003702DA"/>
    <w:rsid w:val="00380195"/>
    <w:rsid w:val="00381243"/>
    <w:rsid w:val="003840C0"/>
    <w:rsid w:val="00385096"/>
    <w:rsid w:val="00386CCE"/>
    <w:rsid w:val="00387840"/>
    <w:rsid w:val="003949A8"/>
    <w:rsid w:val="00395467"/>
    <w:rsid w:val="00396B64"/>
    <w:rsid w:val="00397618"/>
    <w:rsid w:val="003A156A"/>
    <w:rsid w:val="003A1DCA"/>
    <w:rsid w:val="003A4DD7"/>
    <w:rsid w:val="003A6A31"/>
    <w:rsid w:val="003B0F86"/>
    <w:rsid w:val="003B4C29"/>
    <w:rsid w:val="003B5540"/>
    <w:rsid w:val="003B607F"/>
    <w:rsid w:val="003B7AC6"/>
    <w:rsid w:val="003C1182"/>
    <w:rsid w:val="003C2F82"/>
    <w:rsid w:val="003C34EA"/>
    <w:rsid w:val="003C6AC9"/>
    <w:rsid w:val="003D0359"/>
    <w:rsid w:val="003D061A"/>
    <w:rsid w:val="003D2929"/>
    <w:rsid w:val="003D3073"/>
    <w:rsid w:val="003D5580"/>
    <w:rsid w:val="003D7C2F"/>
    <w:rsid w:val="003E015D"/>
    <w:rsid w:val="003E4EBE"/>
    <w:rsid w:val="003E5AD6"/>
    <w:rsid w:val="003F13F5"/>
    <w:rsid w:val="003F1892"/>
    <w:rsid w:val="003F1C1A"/>
    <w:rsid w:val="003F25F7"/>
    <w:rsid w:val="003F33D5"/>
    <w:rsid w:val="003F5A02"/>
    <w:rsid w:val="003F6242"/>
    <w:rsid w:val="00402105"/>
    <w:rsid w:val="00403356"/>
    <w:rsid w:val="00406AC6"/>
    <w:rsid w:val="004104CE"/>
    <w:rsid w:val="0041159A"/>
    <w:rsid w:val="00414FAE"/>
    <w:rsid w:val="004152EC"/>
    <w:rsid w:val="00422788"/>
    <w:rsid w:val="00424235"/>
    <w:rsid w:val="004243AA"/>
    <w:rsid w:val="00427BF1"/>
    <w:rsid w:val="004300F1"/>
    <w:rsid w:val="004306B1"/>
    <w:rsid w:val="00431D7D"/>
    <w:rsid w:val="00432D1B"/>
    <w:rsid w:val="00433668"/>
    <w:rsid w:val="00435ADF"/>
    <w:rsid w:val="0043733F"/>
    <w:rsid w:val="00442039"/>
    <w:rsid w:val="004425BC"/>
    <w:rsid w:val="00442A39"/>
    <w:rsid w:val="00443E7F"/>
    <w:rsid w:val="0044437A"/>
    <w:rsid w:val="00444BEB"/>
    <w:rsid w:val="004455E0"/>
    <w:rsid w:val="004560DF"/>
    <w:rsid w:val="00456D7D"/>
    <w:rsid w:val="00461130"/>
    <w:rsid w:val="00461D5D"/>
    <w:rsid w:val="004637B9"/>
    <w:rsid w:val="00465320"/>
    <w:rsid w:val="00474816"/>
    <w:rsid w:val="0047517E"/>
    <w:rsid w:val="00475A45"/>
    <w:rsid w:val="004825EE"/>
    <w:rsid w:val="00485105"/>
    <w:rsid w:val="00485A20"/>
    <w:rsid w:val="00486C3B"/>
    <w:rsid w:val="00493A16"/>
    <w:rsid w:val="0049413C"/>
    <w:rsid w:val="00497779"/>
    <w:rsid w:val="004A0A11"/>
    <w:rsid w:val="004B29FC"/>
    <w:rsid w:val="004B362E"/>
    <w:rsid w:val="004B4317"/>
    <w:rsid w:val="004B5A5F"/>
    <w:rsid w:val="004B68C9"/>
    <w:rsid w:val="004C7A50"/>
    <w:rsid w:val="004D2972"/>
    <w:rsid w:val="004D5477"/>
    <w:rsid w:val="004D7699"/>
    <w:rsid w:val="004E0FF3"/>
    <w:rsid w:val="004E26E1"/>
    <w:rsid w:val="004E3213"/>
    <w:rsid w:val="004E4795"/>
    <w:rsid w:val="004E48F5"/>
    <w:rsid w:val="004F0049"/>
    <w:rsid w:val="004F0ADE"/>
    <w:rsid w:val="004F6AA4"/>
    <w:rsid w:val="00503ECC"/>
    <w:rsid w:val="00504A48"/>
    <w:rsid w:val="00506896"/>
    <w:rsid w:val="005102A1"/>
    <w:rsid w:val="00511E3A"/>
    <w:rsid w:val="0051500B"/>
    <w:rsid w:val="00523FE1"/>
    <w:rsid w:val="00525B52"/>
    <w:rsid w:val="00526218"/>
    <w:rsid w:val="005268D7"/>
    <w:rsid w:val="0052700B"/>
    <w:rsid w:val="0053072F"/>
    <w:rsid w:val="00542DB6"/>
    <w:rsid w:val="00547F26"/>
    <w:rsid w:val="00551055"/>
    <w:rsid w:val="00553BA0"/>
    <w:rsid w:val="00554C5C"/>
    <w:rsid w:val="00555B41"/>
    <w:rsid w:val="00566553"/>
    <w:rsid w:val="00566A06"/>
    <w:rsid w:val="005700C6"/>
    <w:rsid w:val="00570DBE"/>
    <w:rsid w:val="0057159F"/>
    <w:rsid w:val="00573C90"/>
    <w:rsid w:val="0058231D"/>
    <w:rsid w:val="00583CB9"/>
    <w:rsid w:val="00584FF9"/>
    <w:rsid w:val="00586051"/>
    <w:rsid w:val="00586FC1"/>
    <w:rsid w:val="00591085"/>
    <w:rsid w:val="00591C60"/>
    <w:rsid w:val="005926BB"/>
    <w:rsid w:val="005A09B9"/>
    <w:rsid w:val="005A3539"/>
    <w:rsid w:val="005A3E3A"/>
    <w:rsid w:val="005B068F"/>
    <w:rsid w:val="005B1374"/>
    <w:rsid w:val="005B1473"/>
    <w:rsid w:val="005B22FD"/>
    <w:rsid w:val="005C48D6"/>
    <w:rsid w:val="005C4E12"/>
    <w:rsid w:val="005D2EC3"/>
    <w:rsid w:val="005D3064"/>
    <w:rsid w:val="005D622D"/>
    <w:rsid w:val="005E1ADB"/>
    <w:rsid w:val="005E2501"/>
    <w:rsid w:val="005E626A"/>
    <w:rsid w:val="005F15A7"/>
    <w:rsid w:val="005F40F0"/>
    <w:rsid w:val="005F5AEB"/>
    <w:rsid w:val="005F5D9E"/>
    <w:rsid w:val="006008C5"/>
    <w:rsid w:val="00601A1F"/>
    <w:rsid w:val="00604263"/>
    <w:rsid w:val="006044C1"/>
    <w:rsid w:val="006079C8"/>
    <w:rsid w:val="00611DAB"/>
    <w:rsid w:val="0061607F"/>
    <w:rsid w:val="0061693D"/>
    <w:rsid w:val="006232D5"/>
    <w:rsid w:val="00630366"/>
    <w:rsid w:val="00634481"/>
    <w:rsid w:val="00634DF7"/>
    <w:rsid w:val="006363E6"/>
    <w:rsid w:val="006459D1"/>
    <w:rsid w:val="0064789E"/>
    <w:rsid w:val="0065094C"/>
    <w:rsid w:val="006531B9"/>
    <w:rsid w:val="006560CC"/>
    <w:rsid w:val="00660C18"/>
    <w:rsid w:val="0066611F"/>
    <w:rsid w:val="00671CDD"/>
    <w:rsid w:val="006730D1"/>
    <w:rsid w:val="0067370A"/>
    <w:rsid w:val="00680498"/>
    <w:rsid w:val="00686B89"/>
    <w:rsid w:val="00687AF0"/>
    <w:rsid w:val="006920A8"/>
    <w:rsid w:val="00693F02"/>
    <w:rsid w:val="006943B2"/>
    <w:rsid w:val="00694F76"/>
    <w:rsid w:val="006950C1"/>
    <w:rsid w:val="00696356"/>
    <w:rsid w:val="00697CB6"/>
    <w:rsid w:val="006A3092"/>
    <w:rsid w:val="006A32EF"/>
    <w:rsid w:val="006B0F7E"/>
    <w:rsid w:val="006B2F82"/>
    <w:rsid w:val="006B3543"/>
    <w:rsid w:val="006B6767"/>
    <w:rsid w:val="006C1A1E"/>
    <w:rsid w:val="006C357E"/>
    <w:rsid w:val="006C66E2"/>
    <w:rsid w:val="006D0145"/>
    <w:rsid w:val="006D13B9"/>
    <w:rsid w:val="006D23EC"/>
    <w:rsid w:val="006D3A09"/>
    <w:rsid w:val="006E1582"/>
    <w:rsid w:val="006E3078"/>
    <w:rsid w:val="006E56B4"/>
    <w:rsid w:val="006E685C"/>
    <w:rsid w:val="006E6D93"/>
    <w:rsid w:val="006F1C5C"/>
    <w:rsid w:val="006F3D7A"/>
    <w:rsid w:val="006F4015"/>
    <w:rsid w:val="006F5314"/>
    <w:rsid w:val="006F557F"/>
    <w:rsid w:val="006F702D"/>
    <w:rsid w:val="00700888"/>
    <w:rsid w:val="00701658"/>
    <w:rsid w:val="00705C18"/>
    <w:rsid w:val="007119E3"/>
    <w:rsid w:val="00711BC6"/>
    <w:rsid w:val="00713DB4"/>
    <w:rsid w:val="007153F1"/>
    <w:rsid w:val="00720147"/>
    <w:rsid w:val="00724227"/>
    <w:rsid w:val="00726370"/>
    <w:rsid w:val="00731320"/>
    <w:rsid w:val="00734DCA"/>
    <w:rsid w:val="00741384"/>
    <w:rsid w:val="00741D26"/>
    <w:rsid w:val="00745741"/>
    <w:rsid w:val="0075287B"/>
    <w:rsid w:val="00752C50"/>
    <w:rsid w:val="00761456"/>
    <w:rsid w:val="00763416"/>
    <w:rsid w:val="00767C8D"/>
    <w:rsid w:val="00772EB1"/>
    <w:rsid w:val="00774888"/>
    <w:rsid w:val="007759D5"/>
    <w:rsid w:val="00783925"/>
    <w:rsid w:val="007867BD"/>
    <w:rsid w:val="00787325"/>
    <w:rsid w:val="00791168"/>
    <w:rsid w:val="007A0084"/>
    <w:rsid w:val="007A30EB"/>
    <w:rsid w:val="007B12D1"/>
    <w:rsid w:val="007B251B"/>
    <w:rsid w:val="007B36BE"/>
    <w:rsid w:val="007B3E00"/>
    <w:rsid w:val="007B3E68"/>
    <w:rsid w:val="007B50DF"/>
    <w:rsid w:val="007B563C"/>
    <w:rsid w:val="007C0425"/>
    <w:rsid w:val="007C06E9"/>
    <w:rsid w:val="007C3AD8"/>
    <w:rsid w:val="007C4AC0"/>
    <w:rsid w:val="007C6E4A"/>
    <w:rsid w:val="007C7D86"/>
    <w:rsid w:val="007D101F"/>
    <w:rsid w:val="007D1E14"/>
    <w:rsid w:val="007D1FC0"/>
    <w:rsid w:val="007D3072"/>
    <w:rsid w:val="007D4790"/>
    <w:rsid w:val="007D77BF"/>
    <w:rsid w:val="007E2062"/>
    <w:rsid w:val="007E26D0"/>
    <w:rsid w:val="007E448B"/>
    <w:rsid w:val="007F1604"/>
    <w:rsid w:val="007F3B0F"/>
    <w:rsid w:val="007F3C14"/>
    <w:rsid w:val="007F59F2"/>
    <w:rsid w:val="007F6537"/>
    <w:rsid w:val="0080035A"/>
    <w:rsid w:val="00801968"/>
    <w:rsid w:val="0080289D"/>
    <w:rsid w:val="008043E6"/>
    <w:rsid w:val="00804E9A"/>
    <w:rsid w:val="00807862"/>
    <w:rsid w:val="008157C3"/>
    <w:rsid w:val="00815CA9"/>
    <w:rsid w:val="00817278"/>
    <w:rsid w:val="00824E07"/>
    <w:rsid w:val="008257E9"/>
    <w:rsid w:val="008259DB"/>
    <w:rsid w:val="00831455"/>
    <w:rsid w:val="00841675"/>
    <w:rsid w:val="00843E3E"/>
    <w:rsid w:val="00844104"/>
    <w:rsid w:val="0084468B"/>
    <w:rsid w:val="008456FA"/>
    <w:rsid w:val="00851DAA"/>
    <w:rsid w:val="008539B7"/>
    <w:rsid w:val="00853A15"/>
    <w:rsid w:val="008556E2"/>
    <w:rsid w:val="00855769"/>
    <w:rsid w:val="00855E69"/>
    <w:rsid w:val="008568D1"/>
    <w:rsid w:val="008604EF"/>
    <w:rsid w:val="00861166"/>
    <w:rsid w:val="00862787"/>
    <w:rsid w:val="008654DE"/>
    <w:rsid w:val="008660BC"/>
    <w:rsid w:val="00871AD4"/>
    <w:rsid w:val="00874D59"/>
    <w:rsid w:val="00875D4F"/>
    <w:rsid w:val="008762DD"/>
    <w:rsid w:val="00883A35"/>
    <w:rsid w:val="00884961"/>
    <w:rsid w:val="00886BE4"/>
    <w:rsid w:val="008909A7"/>
    <w:rsid w:val="00890B42"/>
    <w:rsid w:val="0089779E"/>
    <w:rsid w:val="0089785C"/>
    <w:rsid w:val="008A0861"/>
    <w:rsid w:val="008A1601"/>
    <w:rsid w:val="008A3AAF"/>
    <w:rsid w:val="008A541D"/>
    <w:rsid w:val="008A7ADE"/>
    <w:rsid w:val="008A7C53"/>
    <w:rsid w:val="008B3FAD"/>
    <w:rsid w:val="008C01F8"/>
    <w:rsid w:val="008C25AD"/>
    <w:rsid w:val="008D00B7"/>
    <w:rsid w:val="008D0462"/>
    <w:rsid w:val="008D5874"/>
    <w:rsid w:val="008D594C"/>
    <w:rsid w:val="008E1027"/>
    <w:rsid w:val="008E273A"/>
    <w:rsid w:val="008F6C1D"/>
    <w:rsid w:val="008F78D9"/>
    <w:rsid w:val="00901B92"/>
    <w:rsid w:val="00903EB5"/>
    <w:rsid w:val="00904196"/>
    <w:rsid w:val="00904AA4"/>
    <w:rsid w:val="00905334"/>
    <w:rsid w:val="00906604"/>
    <w:rsid w:val="00906BE5"/>
    <w:rsid w:val="00906EA6"/>
    <w:rsid w:val="00913DBD"/>
    <w:rsid w:val="00915946"/>
    <w:rsid w:val="00924999"/>
    <w:rsid w:val="00925527"/>
    <w:rsid w:val="009261BE"/>
    <w:rsid w:val="0093161A"/>
    <w:rsid w:val="009345C8"/>
    <w:rsid w:val="00935A97"/>
    <w:rsid w:val="00937B19"/>
    <w:rsid w:val="00937E87"/>
    <w:rsid w:val="0094014B"/>
    <w:rsid w:val="009434CC"/>
    <w:rsid w:val="009476C1"/>
    <w:rsid w:val="00950D32"/>
    <w:rsid w:val="009536EA"/>
    <w:rsid w:val="009537CB"/>
    <w:rsid w:val="00953E34"/>
    <w:rsid w:val="00954921"/>
    <w:rsid w:val="00955FAE"/>
    <w:rsid w:val="00963A96"/>
    <w:rsid w:val="00965C06"/>
    <w:rsid w:val="00966C6C"/>
    <w:rsid w:val="00967959"/>
    <w:rsid w:val="00975AE7"/>
    <w:rsid w:val="009840B8"/>
    <w:rsid w:val="00984723"/>
    <w:rsid w:val="00986AEB"/>
    <w:rsid w:val="00986B5F"/>
    <w:rsid w:val="009873F4"/>
    <w:rsid w:val="00987971"/>
    <w:rsid w:val="00994ECC"/>
    <w:rsid w:val="00996F0E"/>
    <w:rsid w:val="009A51D5"/>
    <w:rsid w:val="009A57F1"/>
    <w:rsid w:val="009A74AD"/>
    <w:rsid w:val="009B2AB7"/>
    <w:rsid w:val="009B45C0"/>
    <w:rsid w:val="009B5CB1"/>
    <w:rsid w:val="009B623B"/>
    <w:rsid w:val="009D2501"/>
    <w:rsid w:val="009D25AB"/>
    <w:rsid w:val="009D3C5F"/>
    <w:rsid w:val="009D47CB"/>
    <w:rsid w:val="009D49E2"/>
    <w:rsid w:val="009D4AA2"/>
    <w:rsid w:val="009D7548"/>
    <w:rsid w:val="009E09DD"/>
    <w:rsid w:val="009E1076"/>
    <w:rsid w:val="009E13D4"/>
    <w:rsid w:val="009E1A9C"/>
    <w:rsid w:val="009E3327"/>
    <w:rsid w:val="009E3850"/>
    <w:rsid w:val="009E6900"/>
    <w:rsid w:val="009F2D58"/>
    <w:rsid w:val="009F5C36"/>
    <w:rsid w:val="009F74B0"/>
    <w:rsid w:val="00A03B82"/>
    <w:rsid w:val="00A064C1"/>
    <w:rsid w:val="00A0749F"/>
    <w:rsid w:val="00A11B13"/>
    <w:rsid w:val="00A14840"/>
    <w:rsid w:val="00A208D2"/>
    <w:rsid w:val="00A22AB5"/>
    <w:rsid w:val="00A260B2"/>
    <w:rsid w:val="00A26625"/>
    <w:rsid w:val="00A26DFB"/>
    <w:rsid w:val="00A30C2D"/>
    <w:rsid w:val="00A3507A"/>
    <w:rsid w:val="00A412BF"/>
    <w:rsid w:val="00A427FE"/>
    <w:rsid w:val="00A442E5"/>
    <w:rsid w:val="00A455D1"/>
    <w:rsid w:val="00A46DE9"/>
    <w:rsid w:val="00A471CF"/>
    <w:rsid w:val="00A47739"/>
    <w:rsid w:val="00A47963"/>
    <w:rsid w:val="00A50236"/>
    <w:rsid w:val="00A50AC5"/>
    <w:rsid w:val="00A552CF"/>
    <w:rsid w:val="00A60055"/>
    <w:rsid w:val="00A60EC2"/>
    <w:rsid w:val="00A6184A"/>
    <w:rsid w:val="00A62F2D"/>
    <w:rsid w:val="00A638A6"/>
    <w:rsid w:val="00A63ABE"/>
    <w:rsid w:val="00A70BFF"/>
    <w:rsid w:val="00A714E1"/>
    <w:rsid w:val="00A72405"/>
    <w:rsid w:val="00A74987"/>
    <w:rsid w:val="00A7533D"/>
    <w:rsid w:val="00A82E83"/>
    <w:rsid w:val="00A833BD"/>
    <w:rsid w:val="00A843BD"/>
    <w:rsid w:val="00A844EE"/>
    <w:rsid w:val="00A84BDF"/>
    <w:rsid w:val="00A863BC"/>
    <w:rsid w:val="00A900A9"/>
    <w:rsid w:val="00A94B8A"/>
    <w:rsid w:val="00A9587B"/>
    <w:rsid w:val="00A96A20"/>
    <w:rsid w:val="00A96CD2"/>
    <w:rsid w:val="00AA38D2"/>
    <w:rsid w:val="00AA397D"/>
    <w:rsid w:val="00AA4DD4"/>
    <w:rsid w:val="00AA7465"/>
    <w:rsid w:val="00AA773E"/>
    <w:rsid w:val="00AB67EC"/>
    <w:rsid w:val="00AB7686"/>
    <w:rsid w:val="00AB7AAC"/>
    <w:rsid w:val="00AC5ABB"/>
    <w:rsid w:val="00AD154C"/>
    <w:rsid w:val="00AD1C83"/>
    <w:rsid w:val="00AD1D20"/>
    <w:rsid w:val="00AE00D1"/>
    <w:rsid w:val="00AE036A"/>
    <w:rsid w:val="00AE2F9B"/>
    <w:rsid w:val="00AE48F8"/>
    <w:rsid w:val="00AE53B0"/>
    <w:rsid w:val="00AF072C"/>
    <w:rsid w:val="00B01F17"/>
    <w:rsid w:val="00B02503"/>
    <w:rsid w:val="00B02DFD"/>
    <w:rsid w:val="00B0511A"/>
    <w:rsid w:val="00B11683"/>
    <w:rsid w:val="00B14B45"/>
    <w:rsid w:val="00B252BE"/>
    <w:rsid w:val="00B30D27"/>
    <w:rsid w:val="00B31A8F"/>
    <w:rsid w:val="00B31AD9"/>
    <w:rsid w:val="00B353DF"/>
    <w:rsid w:val="00B37609"/>
    <w:rsid w:val="00B402BC"/>
    <w:rsid w:val="00B40B90"/>
    <w:rsid w:val="00B410BB"/>
    <w:rsid w:val="00B43972"/>
    <w:rsid w:val="00B4509A"/>
    <w:rsid w:val="00B45370"/>
    <w:rsid w:val="00B50D2C"/>
    <w:rsid w:val="00B52D77"/>
    <w:rsid w:val="00B555C1"/>
    <w:rsid w:val="00B60C8E"/>
    <w:rsid w:val="00B61564"/>
    <w:rsid w:val="00B62D07"/>
    <w:rsid w:val="00B65E0A"/>
    <w:rsid w:val="00B6745A"/>
    <w:rsid w:val="00B733F5"/>
    <w:rsid w:val="00B74EA6"/>
    <w:rsid w:val="00B755EB"/>
    <w:rsid w:val="00B7669D"/>
    <w:rsid w:val="00B81923"/>
    <w:rsid w:val="00B81EB8"/>
    <w:rsid w:val="00B8222C"/>
    <w:rsid w:val="00B857FE"/>
    <w:rsid w:val="00B9507F"/>
    <w:rsid w:val="00B96748"/>
    <w:rsid w:val="00B96C1D"/>
    <w:rsid w:val="00B973BF"/>
    <w:rsid w:val="00B978CD"/>
    <w:rsid w:val="00BA0931"/>
    <w:rsid w:val="00BA1F0C"/>
    <w:rsid w:val="00BA37D8"/>
    <w:rsid w:val="00BB1301"/>
    <w:rsid w:val="00BC2257"/>
    <w:rsid w:val="00BC3B65"/>
    <w:rsid w:val="00BC514C"/>
    <w:rsid w:val="00BC5900"/>
    <w:rsid w:val="00BC7580"/>
    <w:rsid w:val="00BD7B27"/>
    <w:rsid w:val="00BE1ACC"/>
    <w:rsid w:val="00BE2398"/>
    <w:rsid w:val="00BE5C43"/>
    <w:rsid w:val="00BE7A67"/>
    <w:rsid w:val="00BF0067"/>
    <w:rsid w:val="00BF7A47"/>
    <w:rsid w:val="00C06231"/>
    <w:rsid w:val="00C06E6B"/>
    <w:rsid w:val="00C10728"/>
    <w:rsid w:val="00C1328D"/>
    <w:rsid w:val="00C13970"/>
    <w:rsid w:val="00C155CA"/>
    <w:rsid w:val="00C15B78"/>
    <w:rsid w:val="00C166A0"/>
    <w:rsid w:val="00C201F2"/>
    <w:rsid w:val="00C205E5"/>
    <w:rsid w:val="00C219F3"/>
    <w:rsid w:val="00C27460"/>
    <w:rsid w:val="00C30728"/>
    <w:rsid w:val="00C3332E"/>
    <w:rsid w:val="00C35981"/>
    <w:rsid w:val="00C3719F"/>
    <w:rsid w:val="00C4008A"/>
    <w:rsid w:val="00C42BC4"/>
    <w:rsid w:val="00C44D30"/>
    <w:rsid w:val="00C5222A"/>
    <w:rsid w:val="00C53BB5"/>
    <w:rsid w:val="00C57606"/>
    <w:rsid w:val="00C617DD"/>
    <w:rsid w:val="00C6528B"/>
    <w:rsid w:val="00C65338"/>
    <w:rsid w:val="00C66BD2"/>
    <w:rsid w:val="00C675EB"/>
    <w:rsid w:val="00C714D8"/>
    <w:rsid w:val="00C73F39"/>
    <w:rsid w:val="00C81231"/>
    <w:rsid w:val="00C8334F"/>
    <w:rsid w:val="00C84130"/>
    <w:rsid w:val="00C90695"/>
    <w:rsid w:val="00C935BB"/>
    <w:rsid w:val="00C946C4"/>
    <w:rsid w:val="00CA3983"/>
    <w:rsid w:val="00CA4CC6"/>
    <w:rsid w:val="00CA727C"/>
    <w:rsid w:val="00CB134B"/>
    <w:rsid w:val="00CB3E86"/>
    <w:rsid w:val="00CB6070"/>
    <w:rsid w:val="00CC0655"/>
    <w:rsid w:val="00CC17FF"/>
    <w:rsid w:val="00CC2524"/>
    <w:rsid w:val="00CC2F8C"/>
    <w:rsid w:val="00CC4384"/>
    <w:rsid w:val="00CC606F"/>
    <w:rsid w:val="00CD47B5"/>
    <w:rsid w:val="00CD7103"/>
    <w:rsid w:val="00CD7BF1"/>
    <w:rsid w:val="00CE7B0E"/>
    <w:rsid w:val="00CF310A"/>
    <w:rsid w:val="00CF3DEE"/>
    <w:rsid w:val="00D108E8"/>
    <w:rsid w:val="00D120D9"/>
    <w:rsid w:val="00D125D6"/>
    <w:rsid w:val="00D174DD"/>
    <w:rsid w:val="00D2105F"/>
    <w:rsid w:val="00D248AB"/>
    <w:rsid w:val="00D24A06"/>
    <w:rsid w:val="00D25996"/>
    <w:rsid w:val="00D31080"/>
    <w:rsid w:val="00D336B8"/>
    <w:rsid w:val="00D373B9"/>
    <w:rsid w:val="00D40CE2"/>
    <w:rsid w:val="00D4572A"/>
    <w:rsid w:val="00D45F28"/>
    <w:rsid w:val="00D51205"/>
    <w:rsid w:val="00D51795"/>
    <w:rsid w:val="00D52EAA"/>
    <w:rsid w:val="00D56148"/>
    <w:rsid w:val="00D56F9C"/>
    <w:rsid w:val="00D61789"/>
    <w:rsid w:val="00D6622A"/>
    <w:rsid w:val="00D67D0E"/>
    <w:rsid w:val="00D70DD9"/>
    <w:rsid w:val="00D714B4"/>
    <w:rsid w:val="00D719F2"/>
    <w:rsid w:val="00D72C44"/>
    <w:rsid w:val="00D7460B"/>
    <w:rsid w:val="00D761F1"/>
    <w:rsid w:val="00D76976"/>
    <w:rsid w:val="00D76F0E"/>
    <w:rsid w:val="00D76FA1"/>
    <w:rsid w:val="00D77F35"/>
    <w:rsid w:val="00D8085B"/>
    <w:rsid w:val="00D8269A"/>
    <w:rsid w:val="00D8481B"/>
    <w:rsid w:val="00D90CA9"/>
    <w:rsid w:val="00D9669D"/>
    <w:rsid w:val="00D96FDB"/>
    <w:rsid w:val="00DA3518"/>
    <w:rsid w:val="00DA377E"/>
    <w:rsid w:val="00DA514A"/>
    <w:rsid w:val="00DA6115"/>
    <w:rsid w:val="00DA64B8"/>
    <w:rsid w:val="00DA7910"/>
    <w:rsid w:val="00DB0EB5"/>
    <w:rsid w:val="00DB0FAE"/>
    <w:rsid w:val="00DB224B"/>
    <w:rsid w:val="00DB3EF9"/>
    <w:rsid w:val="00DB62D0"/>
    <w:rsid w:val="00DB77FD"/>
    <w:rsid w:val="00DC012E"/>
    <w:rsid w:val="00DC020D"/>
    <w:rsid w:val="00DC2B92"/>
    <w:rsid w:val="00DC39B0"/>
    <w:rsid w:val="00DD26D3"/>
    <w:rsid w:val="00DD30DD"/>
    <w:rsid w:val="00DD595B"/>
    <w:rsid w:val="00DD5D75"/>
    <w:rsid w:val="00DD7472"/>
    <w:rsid w:val="00DD76CF"/>
    <w:rsid w:val="00DE21F0"/>
    <w:rsid w:val="00DE3586"/>
    <w:rsid w:val="00DE52A9"/>
    <w:rsid w:val="00DE700C"/>
    <w:rsid w:val="00DE7F65"/>
    <w:rsid w:val="00DF020E"/>
    <w:rsid w:val="00DF0BF7"/>
    <w:rsid w:val="00DF3DB4"/>
    <w:rsid w:val="00E013F7"/>
    <w:rsid w:val="00E0303E"/>
    <w:rsid w:val="00E04E99"/>
    <w:rsid w:val="00E05A6C"/>
    <w:rsid w:val="00E1206F"/>
    <w:rsid w:val="00E121B0"/>
    <w:rsid w:val="00E17C5A"/>
    <w:rsid w:val="00E20B1D"/>
    <w:rsid w:val="00E23C0F"/>
    <w:rsid w:val="00E2488C"/>
    <w:rsid w:val="00E249E9"/>
    <w:rsid w:val="00E26F6A"/>
    <w:rsid w:val="00E272D8"/>
    <w:rsid w:val="00E30171"/>
    <w:rsid w:val="00E30299"/>
    <w:rsid w:val="00E305E7"/>
    <w:rsid w:val="00E3319D"/>
    <w:rsid w:val="00E35824"/>
    <w:rsid w:val="00E358BD"/>
    <w:rsid w:val="00E432BB"/>
    <w:rsid w:val="00E439A1"/>
    <w:rsid w:val="00E4424E"/>
    <w:rsid w:val="00E50229"/>
    <w:rsid w:val="00E506E5"/>
    <w:rsid w:val="00E52B80"/>
    <w:rsid w:val="00E63C8D"/>
    <w:rsid w:val="00E657A3"/>
    <w:rsid w:val="00E7040C"/>
    <w:rsid w:val="00E71030"/>
    <w:rsid w:val="00E7592E"/>
    <w:rsid w:val="00E76182"/>
    <w:rsid w:val="00E8007F"/>
    <w:rsid w:val="00E832ED"/>
    <w:rsid w:val="00E83CEC"/>
    <w:rsid w:val="00E86673"/>
    <w:rsid w:val="00E90AF9"/>
    <w:rsid w:val="00E9202C"/>
    <w:rsid w:val="00E92914"/>
    <w:rsid w:val="00E92AAB"/>
    <w:rsid w:val="00E94E7F"/>
    <w:rsid w:val="00EA4C75"/>
    <w:rsid w:val="00EB4343"/>
    <w:rsid w:val="00EC0DD3"/>
    <w:rsid w:val="00EC0F3D"/>
    <w:rsid w:val="00EC44CB"/>
    <w:rsid w:val="00EC5955"/>
    <w:rsid w:val="00EC6456"/>
    <w:rsid w:val="00EC7D23"/>
    <w:rsid w:val="00ED015F"/>
    <w:rsid w:val="00EE0AB7"/>
    <w:rsid w:val="00EE2C9F"/>
    <w:rsid w:val="00EE67BD"/>
    <w:rsid w:val="00EE682C"/>
    <w:rsid w:val="00EE6A3B"/>
    <w:rsid w:val="00EF35D4"/>
    <w:rsid w:val="00F0614D"/>
    <w:rsid w:val="00F07340"/>
    <w:rsid w:val="00F07FB9"/>
    <w:rsid w:val="00F11CA2"/>
    <w:rsid w:val="00F11EAA"/>
    <w:rsid w:val="00F11F56"/>
    <w:rsid w:val="00F1768A"/>
    <w:rsid w:val="00F17CAA"/>
    <w:rsid w:val="00F24102"/>
    <w:rsid w:val="00F24452"/>
    <w:rsid w:val="00F266B5"/>
    <w:rsid w:val="00F26B30"/>
    <w:rsid w:val="00F26B8F"/>
    <w:rsid w:val="00F2758E"/>
    <w:rsid w:val="00F3625A"/>
    <w:rsid w:val="00F47457"/>
    <w:rsid w:val="00F51892"/>
    <w:rsid w:val="00F53EFA"/>
    <w:rsid w:val="00F54EEB"/>
    <w:rsid w:val="00F61D3E"/>
    <w:rsid w:val="00F62BE3"/>
    <w:rsid w:val="00F63BF7"/>
    <w:rsid w:val="00F6445F"/>
    <w:rsid w:val="00F64CF8"/>
    <w:rsid w:val="00F65050"/>
    <w:rsid w:val="00F65D56"/>
    <w:rsid w:val="00F66C67"/>
    <w:rsid w:val="00F70CF3"/>
    <w:rsid w:val="00F71C8E"/>
    <w:rsid w:val="00F80F98"/>
    <w:rsid w:val="00F820D3"/>
    <w:rsid w:val="00F84A92"/>
    <w:rsid w:val="00F86209"/>
    <w:rsid w:val="00F8699C"/>
    <w:rsid w:val="00F86BFD"/>
    <w:rsid w:val="00F8778A"/>
    <w:rsid w:val="00F90B77"/>
    <w:rsid w:val="00F90ECA"/>
    <w:rsid w:val="00F9243D"/>
    <w:rsid w:val="00F92ADB"/>
    <w:rsid w:val="00F93377"/>
    <w:rsid w:val="00F96143"/>
    <w:rsid w:val="00F961C9"/>
    <w:rsid w:val="00F97534"/>
    <w:rsid w:val="00FA4134"/>
    <w:rsid w:val="00FA430B"/>
    <w:rsid w:val="00FA78A6"/>
    <w:rsid w:val="00FA7E6D"/>
    <w:rsid w:val="00FB0820"/>
    <w:rsid w:val="00FB3D6E"/>
    <w:rsid w:val="00FB428E"/>
    <w:rsid w:val="00FB65C1"/>
    <w:rsid w:val="00FC7C72"/>
    <w:rsid w:val="00FC7E3C"/>
    <w:rsid w:val="00FD0D7C"/>
    <w:rsid w:val="00FD6557"/>
    <w:rsid w:val="00FE0878"/>
    <w:rsid w:val="00FE3C91"/>
    <w:rsid w:val="00FE55D5"/>
    <w:rsid w:val="00FE5C2A"/>
    <w:rsid w:val="00FE78F8"/>
    <w:rsid w:val="00FF0958"/>
    <w:rsid w:val="00FF0BB9"/>
    <w:rsid w:val="00FF1515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636D"/>
  <w15:docId w15:val="{8C490BFD-263A-4CDA-AEBE-B67EB4B1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D1B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92E"/>
    <w:pPr>
      <w:keepNext/>
      <w:spacing w:before="240" w:after="60" w:line="276" w:lineRule="auto"/>
      <w:ind w:left="3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92E"/>
    <w:pPr>
      <w:spacing w:before="240" w:after="60" w:line="276" w:lineRule="auto"/>
      <w:ind w:left="3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92E"/>
    <w:pPr>
      <w:spacing w:before="240" w:after="60" w:line="276" w:lineRule="auto"/>
      <w:ind w:left="3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92E"/>
    <w:pPr>
      <w:spacing w:before="240" w:after="60" w:line="276" w:lineRule="auto"/>
      <w:ind w:left="3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92E"/>
    <w:pPr>
      <w:spacing w:before="240" w:after="60" w:line="276" w:lineRule="auto"/>
      <w:ind w:left="3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92E"/>
    <w:pPr>
      <w:spacing w:before="240" w:after="60" w:line="276" w:lineRule="auto"/>
      <w:ind w:left="3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9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9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9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92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92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92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92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92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92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592E"/>
    <w:pPr>
      <w:spacing w:before="240" w:after="60" w:line="276" w:lineRule="auto"/>
      <w:ind w:left="3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59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92E"/>
    <w:pPr>
      <w:spacing w:after="60" w:line="276" w:lineRule="auto"/>
      <w:ind w:left="3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592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92E"/>
    <w:rPr>
      <w:b/>
      <w:bCs/>
    </w:rPr>
  </w:style>
  <w:style w:type="character" w:styleId="Emphasis">
    <w:name w:val="Emphasis"/>
    <w:basedOn w:val="DefaultParagraphFont"/>
    <w:uiPriority w:val="20"/>
    <w:qFormat/>
    <w:rsid w:val="00E7592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7592E"/>
    <w:pPr>
      <w:spacing w:after="120" w:line="276" w:lineRule="auto"/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759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92E"/>
    <w:pPr>
      <w:spacing w:after="120" w:line="276" w:lineRule="auto"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92E"/>
    <w:rPr>
      <w:b/>
      <w:i/>
      <w:sz w:val="24"/>
    </w:rPr>
  </w:style>
  <w:style w:type="character" w:styleId="SubtleEmphasis">
    <w:name w:val="Subtle Emphasis"/>
    <w:uiPriority w:val="19"/>
    <w:qFormat/>
    <w:rsid w:val="00E7592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59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59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59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592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9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2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1B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C6747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C6747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D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D26D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7DA6-99EF-4CA1-95BC-F0DD5A57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Mail</dc:creator>
  <cp:lastModifiedBy>Lauren Frank</cp:lastModifiedBy>
  <cp:revision>3</cp:revision>
  <cp:lastPrinted>2020-03-05T17:44:00Z</cp:lastPrinted>
  <dcterms:created xsi:type="dcterms:W3CDTF">2022-09-13T20:11:00Z</dcterms:created>
  <dcterms:modified xsi:type="dcterms:W3CDTF">2022-09-21T13:37:00Z</dcterms:modified>
</cp:coreProperties>
</file>