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882" w:rsidRDefault="00880F9E" w:rsidP="0009068D">
      <w:pPr>
        <w:spacing w:after="16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1F497D" w:themeColor="text2"/>
          <w:sz w:val="39"/>
          <w:szCs w:val="39"/>
          <w:lang w:val="en"/>
        </w:rPr>
      </w:pPr>
      <w:r>
        <w:rPr>
          <w:rFonts w:ascii="Times New Roman" w:eastAsia="Times New Roman" w:hAnsi="Times New Roman" w:cs="Times New Roman"/>
          <w:b/>
          <w:bCs/>
          <w:caps/>
          <w:noProof/>
          <w:color w:val="1F497D" w:themeColor="text2"/>
          <w:sz w:val="39"/>
          <w:szCs w:val="39"/>
        </w:rPr>
        <w:drawing>
          <wp:anchor distT="0" distB="0" distL="114300" distR="114300" simplePos="0" relativeHeight="251661312" behindDoc="0" locked="0" layoutInCell="1" allowOverlap="1" wp14:anchorId="7CD63A58" wp14:editId="41893343">
            <wp:simplePos x="0" y="0"/>
            <wp:positionH relativeFrom="column">
              <wp:posOffset>5118735</wp:posOffset>
            </wp:positionH>
            <wp:positionV relativeFrom="paragraph">
              <wp:posOffset>0</wp:posOffset>
            </wp:positionV>
            <wp:extent cx="1746250" cy="1805940"/>
            <wp:effectExtent l="0" t="0" r="6350" b="381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Seal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250" cy="1805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0F9E">
        <w:rPr>
          <w:rFonts w:ascii="Times New Roman" w:eastAsia="Times New Roman" w:hAnsi="Times New Roman" w:cs="Times New Roman"/>
          <w:b/>
          <w:bCs/>
          <w:caps/>
          <w:noProof/>
          <w:color w:val="00B050"/>
          <w:sz w:val="39"/>
          <w:szCs w:val="39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07689E" wp14:editId="44457BE5">
                <wp:simplePos x="0" y="0"/>
                <wp:positionH relativeFrom="column">
                  <wp:posOffset>-8890</wp:posOffset>
                </wp:positionH>
                <wp:positionV relativeFrom="paragraph">
                  <wp:posOffset>346075</wp:posOffset>
                </wp:positionV>
                <wp:extent cx="4673600" cy="0"/>
                <wp:effectExtent l="0" t="19050" r="1270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736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B273304"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pt,27.25pt" to="367.3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" strokecolor="#00b050" strokeweight="3pt"/>
            </w:pict>
          </mc:Fallback>
        </mc:AlternateContent>
      </w:r>
      <w:r w:rsidR="00EB7882">
        <w:rPr>
          <w:rFonts w:ascii="Times New Roman" w:eastAsia="Times New Roman" w:hAnsi="Times New Roman" w:cs="Times New Roman"/>
          <w:b/>
          <w:bCs/>
          <w:caps/>
          <w:color w:val="1F497D" w:themeColor="text2"/>
          <w:sz w:val="39"/>
          <w:szCs w:val="39"/>
          <w:lang w:val="en"/>
        </w:rPr>
        <w:t>Township of brick</w:t>
      </w:r>
    </w:p>
    <w:p w:rsidR="008A1BF2" w:rsidRDefault="00187125" w:rsidP="008A1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1F497D" w:themeColor="text2"/>
          <w:sz w:val="18"/>
          <w:szCs w:val="18"/>
          <w:lang w:val="en"/>
        </w:rPr>
      </w:pPr>
      <w:r w:rsidRPr="00015B6E">
        <w:rPr>
          <w:rFonts w:ascii="Times New Roman" w:eastAsia="Times New Roman" w:hAnsi="Times New Roman" w:cs="Times New Roman"/>
          <w:b/>
          <w:bCs/>
          <w:caps/>
          <w:color w:val="1F497D" w:themeColor="text2"/>
          <w:sz w:val="36"/>
          <w:szCs w:val="36"/>
          <w:lang w:val="en"/>
        </w:rPr>
        <w:t xml:space="preserve">Community Development Block Grant Program </w:t>
      </w:r>
      <w:r w:rsidR="00C22FC5" w:rsidRPr="00015B6E">
        <w:rPr>
          <w:rFonts w:ascii="Times New Roman" w:eastAsia="Times New Roman" w:hAnsi="Times New Roman" w:cs="Times New Roman"/>
          <w:b/>
          <w:bCs/>
          <w:caps/>
          <w:color w:val="1F497D" w:themeColor="text2"/>
          <w:sz w:val="36"/>
          <w:szCs w:val="36"/>
          <w:lang w:val="en"/>
        </w:rPr>
        <w:t>–</w:t>
      </w:r>
      <w:r w:rsidRPr="00015B6E">
        <w:rPr>
          <w:rFonts w:ascii="Times New Roman" w:eastAsia="Times New Roman" w:hAnsi="Times New Roman" w:cs="Times New Roman"/>
          <w:b/>
          <w:bCs/>
          <w:caps/>
          <w:color w:val="1F497D" w:themeColor="text2"/>
          <w:sz w:val="36"/>
          <w:szCs w:val="36"/>
          <w:lang w:val="en"/>
        </w:rPr>
        <w:t xml:space="preserve"> CDBG</w:t>
      </w:r>
    </w:p>
    <w:p w:rsidR="00187125" w:rsidRPr="00AA5253" w:rsidRDefault="008A1BF2" w:rsidP="008A1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1F497D" w:themeColor="text2"/>
          <w:sz w:val="36"/>
          <w:szCs w:val="36"/>
          <w:lang w:val="en"/>
        </w:rPr>
      </w:pPr>
      <w:r w:rsidRPr="00AA5253"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val="en"/>
        </w:rPr>
        <w:t xml:space="preserve">Did you know? </w:t>
      </w:r>
    </w:p>
    <w:p w:rsidR="00AA5253" w:rsidRDefault="00BD33FF" w:rsidP="00D53A8C">
      <w:pPr>
        <w:spacing w:after="150" w:line="240" w:lineRule="auto"/>
        <w:rPr>
          <w:rFonts w:ascii="Times New Roman" w:eastAsia="Times New Roman" w:hAnsi="Times New Roman" w:cs="Times New Roman"/>
          <w:color w:val="000000"/>
          <w:lang w:val="en"/>
        </w:rPr>
      </w:pPr>
      <w:r w:rsidRPr="00015B6E">
        <w:rPr>
          <w:rFonts w:ascii="Times New Roman" w:eastAsia="Times New Roman" w:hAnsi="Times New Roman" w:cs="Times New Roman"/>
          <w:color w:val="000000"/>
          <w:lang w:val="en"/>
        </w:rPr>
        <w:t xml:space="preserve">The Community Development Block Grant (CDBG) program is a flexible program that provides communities with resources to address a wide range of unique community development needs. </w:t>
      </w:r>
      <w:r w:rsidR="008A1BF2" w:rsidRPr="00015B6E">
        <w:rPr>
          <w:rFonts w:ascii="Times New Roman" w:hAnsi="Times New Roman" w:cs="Times New Roman"/>
        </w:rPr>
        <w:t xml:space="preserve">The </w:t>
      </w:r>
      <w:hyperlink r:id="rId7" w:history="1">
        <w:r w:rsidR="008A1BF2" w:rsidRPr="00015B6E">
          <w:rPr>
            <w:rFonts w:ascii="Times New Roman" w:eastAsia="Times New Roman" w:hAnsi="Times New Roman" w:cs="Times New Roman"/>
            <w:b/>
            <w:i/>
            <w:color w:val="1F497D" w:themeColor="text2"/>
            <w:u w:val="single"/>
            <w:lang w:val="en"/>
          </w:rPr>
          <w:t>CDBG Entitlement Program</w:t>
        </w:r>
      </w:hyperlink>
      <w:r w:rsidR="008A1BF2" w:rsidRPr="00015B6E">
        <w:rPr>
          <w:rFonts w:ascii="Times New Roman" w:eastAsia="Times New Roman" w:hAnsi="Times New Roman" w:cs="Times New Roman"/>
          <w:color w:val="000000"/>
          <w:lang w:val="en"/>
        </w:rPr>
        <w:t xml:space="preserve"> provides annual grants on a formula basis to entitled cities and counties to develop viable urban communities by providing decent housing and a suitable living environment, and by expanding economic opportunities, principally for low- and moderate-income persons.</w:t>
      </w:r>
      <w:r w:rsidR="00D53A8C">
        <w:rPr>
          <w:rFonts w:ascii="Times New Roman" w:eastAsia="Times New Roman" w:hAnsi="Times New Roman" w:cs="Times New Roman"/>
          <w:color w:val="000000"/>
          <w:lang w:val="en"/>
        </w:rPr>
        <w:t xml:space="preserve"> </w:t>
      </w:r>
    </w:p>
    <w:p w:rsidR="00AA5253" w:rsidRDefault="00D53A8C" w:rsidP="00D53A8C">
      <w:pPr>
        <w:spacing w:after="150" w:line="240" w:lineRule="auto"/>
        <w:rPr>
          <w:rFonts w:ascii="Times New Roman" w:eastAsia="Times New Roman" w:hAnsi="Times New Roman" w:cs="Times New Roman"/>
          <w:color w:val="000000"/>
          <w:lang w:val="en"/>
        </w:rPr>
      </w:pPr>
      <w:r>
        <w:rPr>
          <w:rFonts w:ascii="Times New Roman" w:eastAsia="Times New Roman" w:hAnsi="Times New Roman" w:cs="Times New Roman"/>
          <w:color w:val="000000"/>
          <w:lang w:val="en"/>
        </w:rPr>
        <w:t>We provide</w:t>
      </w:r>
      <w:r w:rsidR="00AA5253">
        <w:rPr>
          <w:rFonts w:ascii="Times New Roman" w:eastAsia="Times New Roman" w:hAnsi="Times New Roman" w:cs="Times New Roman"/>
          <w:color w:val="000000"/>
          <w:lang w:val="en"/>
        </w:rPr>
        <w:t xml:space="preserve"> the following assistance:</w:t>
      </w:r>
    </w:p>
    <w:p w:rsidR="00AA5253" w:rsidRDefault="00D53A8C" w:rsidP="00AA5253">
      <w:pPr>
        <w:pStyle w:val="ListParagraph"/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lang w:val="en"/>
        </w:rPr>
      </w:pPr>
      <w:r w:rsidRPr="00AA5253">
        <w:rPr>
          <w:rFonts w:ascii="Times New Roman" w:eastAsia="Times New Roman" w:hAnsi="Times New Roman" w:cs="Times New Roman"/>
          <w:color w:val="000000"/>
          <w:lang w:val="en"/>
        </w:rPr>
        <w:t xml:space="preserve">Affordable Housing Opportunities, </w:t>
      </w:r>
    </w:p>
    <w:p w:rsidR="00FF5FE9" w:rsidRDefault="00D53A8C" w:rsidP="00FF5FE9">
      <w:pPr>
        <w:pStyle w:val="ListParagraph"/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lang w:val="en"/>
        </w:rPr>
      </w:pPr>
      <w:r w:rsidRPr="00AA5253">
        <w:rPr>
          <w:rFonts w:ascii="Times New Roman" w:eastAsia="Times New Roman" w:hAnsi="Times New Roman" w:cs="Times New Roman"/>
          <w:color w:val="000000"/>
          <w:lang w:val="en"/>
        </w:rPr>
        <w:t xml:space="preserve">Single and Multi-Family Housing Rehabilitation Grant Funds to make repairs and improvements, </w:t>
      </w:r>
    </w:p>
    <w:p w:rsidR="00AA5253" w:rsidRPr="00FF5FE9" w:rsidRDefault="00D53A8C" w:rsidP="00DA4818">
      <w:pPr>
        <w:pStyle w:val="ListParagraph"/>
        <w:numPr>
          <w:ilvl w:val="1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lang w:val="en"/>
        </w:rPr>
      </w:pPr>
      <w:r w:rsidRPr="00FF5FE9">
        <w:rPr>
          <w:rFonts w:ascii="Times New Roman" w:eastAsia="Times New Roman" w:hAnsi="Times New Roman" w:cs="Times New Roman"/>
          <w:color w:val="000000"/>
          <w:lang w:val="en"/>
        </w:rPr>
        <w:t xml:space="preserve">Public Service Grants to </w:t>
      </w:r>
      <w:r w:rsidR="008A1BF2" w:rsidRPr="00FF5FE9">
        <w:rPr>
          <w:rFonts w:ascii="Times New Roman" w:eastAsia="Times New Roman" w:hAnsi="Times New Roman" w:cs="Times New Roman"/>
          <w:color w:val="000000"/>
          <w:lang w:val="en"/>
        </w:rPr>
        <w:t>public or non-profit agencies that provide</w:t>
      </w:r>
      <w:r w:rsidR="00FF5FE9">
        <w:rPr>
          <w:rFonts w:ascii="Times New Roman" w:eastAsia="Times New Roman" w:hAnsi="Times New Roman" w:cs="Times New Roman"/>
          <w:color w:val="000000"/>
          <w:lang w:val="en"/>
        </w:rPr>
        <w:t xml:space="preserve">: </w:t>
      </w:r>
      <w:r w:rsidRPr="00FF5FE9">
        <w:rPr>
          <w:rFonts w:ascii="Times New Roman" w:eastAsia="Times New Roman" w:hAnsi="Times New Roman" w:cs="Times New Roman"/>
          <w:b/>
          <w:color w:val="1F497D" w:themeColor="text2"/>
          <w:lang w:val="en"/>
        </w:rPr>
        <w:t>Rent, Mortgage and Utility Payments</w:t>
      </w:r>
      <w:r w:rsidRPr="00FF5FE9">
        <w:rPr>
          <w:rFonts w:ascii="Times New Roman" w:eastAsia="Times New Roman" w:hAnsi="Times New Roman" w:cs="Times New Roman"/>
          <w:color w:val="000000"/>
          <w:lang w:val="en"/>
        </w:rPr>
        <w:t xml:space="preserve">, </w:t>
      </w:r>
      <w:r w:rsidR="00AA5253" w:rsidRPr="00FF5FE9">
        <w:rPr>
          <w:rFonts w:ascii="Times New Roman" w:eastAsia="Times New Roman" w:hAnsi="Times New Roman" w:cs="Times New Roman"/>
          <w:color w:val="000000"/>
          <w:lang w:val="en"/>
        </w:rPr>
        <w:t>E</w:t>
      </w:r>
      <w:r w:rsidRPr="00FF5FE9">
        <w:rPr>
          <w:rFonts w:ascii="Times New Roman" w:eastAsia="Times New Roman" w:hAnsi="Times New Roman" w:cs="Times New Roman"/>
          <w:color w:val="000000"/>
          <w:lang w:val="en"/>
        </w:rPr>
        <w:t xml:space="preserve">mployment training, Senior Service assistance, </w:t>
      </w:r>
      <w:r w:rsidR="00AA5253" w:rsidRPr="00FF5FE9">
        <w:rPr>
          <w:rFonts w:ascii="Times New Roman" w:eastAsia="Times New Roman" w:hAnsi="Times New Roman" w:cs="Times New Roman"/>
          <w:color w:val="000000"/>
          <w:lang w:val="en"/>
        </w:rPr>
        <w:t>F</w:t>
      </w:r>
      <w:r w:rsidRPr="00FF5FE9">
        <w:rPr>
          <w:rFonts w:ascii="Times New Roman" w:eastAsia="Times New Roman" w:hAnsi="Times New Roman" w:cs="Times New Roman"/>
          <w:color w:val="000000"/>
          <w:lang w:val="en"/>
        </w:rPr>
        <w:t xml:space="preserve">ood bank funding, </w:t>
      </w:r>
      <w:r w:rsidR="00AA5253" w:rsidRPr="00FF5FE9">
        <w:rPr>
          <w:rFonts w:ascii="Times New Roman" w:eastAsia="Times New Roman" w:hAnsi="Times New Roman" w:cs="Times New Roman"/>
          <w:color w:val="000000"/>
          <w:lang w:val="en"/>
        </w:rPr>
        <w:t>C</w:t>
      </w:r>
      <w:r w:rsidRPr="00FF5FE9">
        <w:rPr>
          <w:rFonts w:ascii="Times New Roman" w:eastAsia="Times New Roman" w:hAnsi="Times New Roman" w:cs="Times New Roman"/>
          <w:color w:val="000000"/>
          <w:lang w:val="en"/>
        </w:rPr>
        <w:t>ounseling services</w:t>
      </w:r>
      <w:r w:rsidR="00AA5253" w:rsidRPr="00FF5FE9">
        <w:rPr>
          <w:rFonts w:ascii="Times New Roman" w:eastAsia="Times New Roman" w:hAnsi="Times New Roman" w:cs="Times New Roman"/>
          <w:color w:val="000000"/>
          <w:lang w:val="en"/>
        </w:rPr>
        <w:t xml:space="preserve"> for mental health, domestic violence, youth assistance and H</w:t>
      </w:r>
      <w:r w:rsidRPr="00FF5FE9">
        <w:rPr>
          <w:rFonts w:ascii="Times New Roman" w:eastAsia="Times New Roman" w:hAnsi="Times New Roman" w:cs="Times New Roman"/>
          <w:color w:val="000000"/>
          <w:lang w:val="en"/>
        </w:rPr>
        <w:t>omeless services</w:t>
      </w:r>
    </w:p>
    <w:p w:rsidR="00BD33FF" w:rsidRPr="00AA5253" w:rsidRDefault="00AA5253" w:rsidP="00AA5253">
      <w:pPr>
        <w:spacing w:after="150" w:line="240" w:lineRule="auto"/>
        <w:rPr>
          <w:rFonts w:ascii="Times New Roman" w:eastAsia="Times New Roman" w:hAnsi="Times New Roman" w:cs="Times New Roman"/>
          <w:color w:val="000000"/>
          <w:lang w:val="en"/>
        </w:rPr>
      </w:pPr>
      <w:r w:rsidRPr="00AA5253">
        <w:rPr>
          <w:rFonts w:ascii="Times New Roman" w:eastAsia="Times New Roman" w:hAnsi="Times New Roman" w:cs="Times New Roman"/>
          <w:color w:val="000000"/>
          <w:lang w:val="en"/>
        </w:rPr>
        <w:t xml:space="preserve">We also utilize the funds to </w:t>
      </w:r>
      <w:r w:rsidR="00D53A8C" w:rsidRPr="00AA5253">
        <w:rPr>
          <w:rFonts w:ascii="Times New Roman" w:eastAsia="Times New Roman" w:hAnsi="Times New Roman" w:cs="Times New Roman"/>
          <w:color w:val="000000"/>
          <w:lang w:val="en"/>
        </w:rPr>
        <w:t>make improvements in your neighborhood to improve parks, roads, sidewalks and parks.</w:t>
      </w:r>
    </w:p>
    <w:p w:rsidR="00AA5253" w:rsidRPr="00015B6E" w:rsidRDefault="00AA5253" w:rsidP="00AA5253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lang w:val="en"/>
        </w:rPr>
      </w:pPr>
      <w:r>
        <w:rPr>
          <w:rFonts w:ascii="Times New Roman" w:eastAsia="Times New Roman" w:hAnsi="Times New Roman" w:cs="Times New Roman"/>
          <w:color w:val="000000"/>
          <w:lang w:val="en"/>
        </w:rPr>
        <w:t>If you or someone you know needs assistance and want to know if you’d qualify, please see the table below:</w:t>
      </w:r>
    </w:p>
    <w:p w:rsidR="008A1BF2" w:rsidRPr="008A1BF2" w:rsidRDefault="008A1BF2" w:rsidP="008A1BF2">
      <w:pPr>
        <w:shd w:val="clear" w:color="auto" w:fill="FFFFFF"/>
        <w:spacing w:before="180" w:after="0" w:line="2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8A1BF2">
        <w:rPr>
          <w:rFonts w:ascii="Source Sans Pro" w:eastAsia="Times New Roman" w:hAnsi="Source Sans Pro" w:cs="Times New Roman"/>
          <w:b/>
          <w:bCs/>
          <w:color w:val="333333"/>
          <w:sz w:val="24"/>
          <w:szCs w:val="24"/>
        </w:rPr>
        <w:t>Adjusted Income Limits</w:t>
      </w:r>
      <w:r>
        <w:rPr>
          <w:rFonts w:ascii="Source Sans Pro" w:eastAsia="Times New Roman" w:hAnsi="Source Sans Pro" w:cs="Times New Roman"/>
          <w:b/>
          <w:bCs/>
          <w:color w:val="333333"/>
          <w:sz w:val="24"/>
          <w:szCs w:val="24"/>
        </w:rPr>
        <w:t xml:space="preserve">- </w:t>
      </w:r>
      <w:r w:rsidRPr="008A1BF2">
        <w:rPr>
          <w:rFonts w:ascii="Source Sans Pro" w:eastAsia="Times New Roman" w:hAnsi="Source Sans Pro" w:cs="Times New Roman"/>
          <w:color w:val="565656"/>
          <w:sz w:val="24"/>
          <w:szCs w:val="24"/>
          <w:bdr w:val="none" w:sz="0" w:space="0" w:color="auto" w:frame="1"/>
          <w:shd w:val="clear" w:color="auto" w:fill="FFFFFF"/>
        </w:rPr>
        <w:t>Effective July 1, 202</w:t>
      </w:r>
      <w:r w:rsidR="00EA3896">
        <w:rPr>
          <w:rFonts w:ascii="Source Sans Pro" w:eastAsia="Times New Roman" w:hAnsi="Source Sans Pro" w:cs="Times New Roman"/>
          <w:color w:val="565656"/>
          <w:sz w:val="24"/>
          <w:szCs w:val="24"/>
          <w:bdr w:val="none" w:sz="0" w:space="0" w:color="auto" w:frame="1"/>
          <w:shd w:val="clear" w:color="auto" w:fill="FFFFFF"/>
        </w:rPr>
        <w:t>2</w:t>
      </w:r>
      <w:r>
        <w:rPr>
          <w:rFonts w:ascii="Source Sans Pro" w:eastAsia="Times New Roman" w:hAnsi="Source Sans Pro" w:cs="Times New Roman"/>
          <w:color w:val="565656"/>
          <w:sz w:val="24"/>
          <w:szCs w:val="24"/>
          <w:bdr w:val="none" w:sz="0" w:space="0" w:color="auto" w:frame="1"/>
          <w:shd w:val="clear" w:color="auto" w:fill="FFFFFF"/>
        </w:rPr>
        <w:t>-</w:t>
      </w:r>
      <w:r w:rsidRPr="008A1BF2">
        <w:rPr>
          <w:rFonts w:ascii="Source Sans Pro" w:eastAsia="Times New Roman" w:hAnsi="Source Sans Pro" w:cs="Times New Roman"/>
          <w:color w:val="565656"/>
          <w:sz w:val="24"/>
          <w:szCs w:val="24"/>
          <w:bdr w:val="none" w:sz="0" w:space="0" w:color="auto" w:frame="1"/>
          <w:shd w:val="clear" w:color="auto" w:fill="FFFFFF"/>
        </w:rPr>
        <w:t>Ocean County, NJ</w:t>
      </w:r>
    </w:p>
    <w:tbl>
      <w:tblPr>
        <w:tblW w:w="108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2"/>
        <w:gridCol w:w="3212"/>
        <w:gridCol w:w="2543"/>
        <w:gridCol w:w="3633"/>
      </w:tblGrid>
      <w:tr w:rsidR="008A1BF2" w:rsidRPr="008A1BF2" w:rsidTr="008A1BF2">
        <w:trPr>
          <w:tblHeader/>
        </w:trPr>
        <w:tc>
          <w:tcPr>
            <w:tcW w:w="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4CAF5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A1BF2" w:rsidRPr="008A1BF2" w:rsidRDefault="008A1BF2" w:rsidP="008A1BF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aps/>
                <w:color w:val="FFFFFF"/>
                <w:sz w:val="20"/>
                <w:szCs w:val="20"/>
              </w:rPr>
            </w:pPr>
            <w:r w:rsidRPr="008A1BF2">
              <w:rPr>
                <w:rFonts w:ascii="inherit" w:eastAsia="Times New Roman" w:hAnsi="inherit" w:cs="Times New Roman"/>
                <w:b/>
                <w:bCs/>
                <w:caps/>
                <w:color w:val="FFFFFF"/>
                <w:sz w:val="20"/>
                <w:szCs w:val="20"/>
              </w:rPr>
              <w:t>HOUSEHOLD SIZE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4CAF5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A1BF2" w:rsidRPr="008A1BF2" w:rsidRDefault="008A1BF2" w:rsidP="008A1BF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aps/>
                <w:color w:val="FFFFFF"/>
                <w:sz w:val="20"/>
                <w:szCs w:val="20"/>
              </w:rPr>
            </w:pPr>
            <w:r w:rsidRPr="008A1BF2">
              <w:rPr>
                <w:rFonts w:ascii="inherit" w:eastAsia="Times New Roman" w:hAnsi="inherit" w:cs="Times New Roman"/>
                <w:b/>
                <w:bCs/>
                <w:caps/>
                <w:color w:val="FFFFFF"/>
                <w:sz w:val="20"/>
                <w:szCs w:val="20"/>
              </w:rPr>
              <w:t>EXTREMELY LOW</w:t>
            </w:r>
            <w:r w:rsidRPr="008A1BF2">
              <w:rPr>
                <w:rFonts w:ascii="inherit" w:eastAsia="Times New Roman" w:hAnsi="inherit" w:cs="Times New Roman"/>
                <w:b/>
                <w:bCs/>
                <w:caps/>
                <w:color w:val="FFFFFF"/>
                <w:sz w:val="20"/>
                <w:szCs w:val="20"/>
              </w:rPr>
              <w:br/>
              <w:t>3</w:t>
            </w:r>
            <w:bookmarkStart w:id="0" w:name="_GoBack"/>
            <w:bookmarkEnd w:id="0"/>
            <w:r w:rsidRPr="008A1BF2">
              <w:rPr>
                <w:rFonts w:ascii="inherit" w:eastAsia="Times New Roman" w:hAnsi="inherit" w:cs="Times New Roman"/>
                <w:b/>
                <w:bCs/>
                <w:caps/>
                <w:color w:val="FFFFFF"/>
                <w:sz w:val="20"/>
                <w:szCs w:val="20"/>
              </w:rPr>
              <w:t>0% LIMITS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4CAF5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A1BF2" w:rsidRPr="008A1BF2" w:rsidRDefault="008A1BF2" w:rsidP="008A1BF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aps/>
                <w:color w:val="FFFFFF"/>
                <w:sz w:val="20"/>
                <w:szCs w:val="20"/>
              </w:rPr>
            </w:pPr>
            <w:r w:rsidRPr="008A1BF2">
              <w:rPr>
                <w:rFonts w:ascii="inherit" w:eastAsia="Times New Roman" w:hAnsi="inherit" w:cs="Times New Roman"/>
                <w:b/>
                <w:bCs/>
                <w:caps/>
                <w:color w:val="FFFFFF"/>
                <w:sz w:val="20"/>
                <w:szCs w:val="20"/>
              </w:rPr>
              <w:t>LOW INCOME</w:t>
            </w:r>
            <w:r w:rsidRPr="008A1BF2">
              <w:rPr>
                <w:rFonts w:ascii="inherit" w:eastAsia="Times New Roman" w:hAnsi="inherit" w:cs="Times New Roman"/>
                <w:b/>
                <w:bCs/>
                <w:caps/>
                <w:color w:val="FFFFFF"/>
                <w:sz w:val="20"/>
                <w:szCs w:val="20"/>
              </w:rPr>
              <w:br/>
              <w:t>50% LIMITS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4CAF5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A1BF2" w:rsidRPr="008A1BF2" w:rsidRDefault="008A1BF2" w:rsidP="008A1BF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aps/>
                <w:color w:val="FFFFFF"/>
                <w:sz w:val="20"/>
                <w:szCs w:val="20"/>
              </w:rPr>
            </w:pPr>
            <w:r w:rsidRPr="008A1BF2">
              <w:rPr>
                <w:rFonts w:ascii="inherit" w:eastAsia="Times New Roman" w:hAnsi="inherit" w:cs="Times New Roman"/>
                <w:b/>
                <w:bCs/>
                <w:caps/>
                <w:color w:val="FFFFFF"/>
                <w:sz w:val="20"/>
                <w:szCs w:val="20"/>
              </w:rPr>
              <w:t>MODERATE INCOME</w:t>
            </w:r>
            <w:r w:rsidRPr="008A1BF2">
              <w:rPr>
                <w:rFonts w:ascii="inherit" w:eastAsia="Times New Roman" w:hAnsi="inherit" w:cs="Times New Roman"/>
                <w:b/>
                <w:bCs/>
                <w:caps/>
                <w:color w:val="FFFFFF"/>
                <w:sz w:val="20"/>
                <w:szCs w:val="20"/>
              </w:rPr>
              <w:br/>
              <w:t>80% LIMITS</w:t>
            </w:r>
          </w:p>
        </w:tc>
      </w:tr>
      <w:tr w:rsidR="008A1BF2" w:rsidRPr="008A1BF2" w:rsidTr="008A1BF2">
        <w:tc>
          <w:tcPr>
            <w:tcW w:w="0" w:type="dxa"/>
            <w:gridSpan w:val="4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4CAF5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A1BF2" w:rsidRPr="008A1BF2" w:rsidRDefault="008A1BF2" w:rsidP="008A1BF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aps/>
                <w:color w:val="565656"/>
                <w:sz w:val="20"/>
                <w:szCs w:val="20"/>
              </w:rPr>
            </w:pPr>
            <w:r w:rsidRPr="008A1BF2">
              <w:rPr>
                <w:rFonts w:ascii="inherit" w:eastAsia="Times New Roman" w:hAnsi="inherit" w:cs="Times New Roman"/>
                <w:b/>
                <w:bCs/>
                <w:caps/>
                <w:color w:val="565656"/>
                <w:sz w:val="20"/>
                <w:szCs w:val="20"/>
              </w:rPr>
              <w:t>SOURCE: US DEPARTMENT OF HOUSING AND URBAN DEVELOPMENT, JUNE 202</w:t>
            </w:r>
            <w:r w:rsidR="00DA7D56">
              <w:rPr>
                <w:rFonts w:ascii="inherit" w:eastAsia="Times New Roman" w:hAnsi="inherit" w:cs="Times New Roman"/>
                <w:b/>
                <w:bCs/>
                <w:caps/>
                <w:color w:val="565656"/>
                <w:sz w:val="20"/>
                <w:szCs w:val="20"/>
              </w:rPr>
              <w:t>2</w:t>
            </w:r>
          </w:p>
        </w:tc>
      </w:tr>
      <w:tr w:rsidR="008A1BF2" w:rsidRPr="008A1BF2" w:rsidTr="008A1BF2"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1BF2" w:rsidRPr="008A1BF2" w:rsidRDefault="008A1BF2" w:rsidP="008A1BF2">
            <w:pPr>
              <w:spacing w:after="0" w:line="240" w:lineRule="auto"/>
              <w:jc w:val="center"/>
              <w:textAlignment w:val="baseline"/>
              <w:rPr>
                <w:rFonts w:ascii="Source Sans Pro" w:eastAsia="Times New Roman" w:hAnsi="Source Sans Pro" w:cs="Times New Roman"/>
                <w:color w:val="565656"/>
                <w:sz w:val="18"/>
                <w:szCs w:val="18"/>
              </w:rPr>
            </w:pPr>
            <w:r w:rsidRPr="008A1BF2">
              <w:rPr>
                <w:rFonts w:ascii="Source Sans Pro" w:eastAsia="Times New Roman" w:hAnsi="Source Sans Pro" w:cs="Times New Roman"/>
                <w:color w:val="565656"/>
                <w:sz w:val="18"/>
                <w:szCs w:val="18"/>
              </w:rPr>
              <w:t>1 Person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1BF2" w:rsidRPr="008A1BF2" w:rsidRDefault="00EA3896" w:rsidP="008A1BF2">
            <w:pPr>
              <w:spacing w:after="0" w:line="240" w:lineRule="auto"/>
              <w:jc w:val="center"/>
              <w:textAlignment w:val="baseline"/>
              <w:rPr>
                <w:rFonts w:ascii="Source Sans Pro" w:eastAsia="Times New Roman" w:hAnsi="Source Sans Pro" w:cs="Times New Roman"/>
                <w:color w:val="565656"/>
                <w:sz w:val="18"/>
                <w:szCs w:val="18"/>
              </w:rPr>
            </w:pPr>
            <w:r>
              <w:rPr>
                <w:rFonts w:ascii="Source Sans Pro" w:eastAsia="Times New Roman" w:hAnsi="Source Sans Pro" w:cs="Times New Roman"/>
                <w:color w:val="565656"/>
                <w:sz w:val="18"/>
                <w:szCs w:val="18"/>
              </w:rPr>
              <w:t>25,600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1BF2" w:rsidRPr="008A1BF2" w:rsidRDefault="00DA7D56" w:rsidP="008A1BF2">
            <w:pPr>
              <w:spacing w:after="0" w:line="240" w:lineRule="auto"/>
              <w:jc w:val="center"/>
              <w:textAlignment w:val="baseline"/>
              <w:rPr>
                <w:rFonts w:ascii="Source Sans Pro" w:eastAsia="Times New Roman" w:hAnsi="Source Sans Pro" w:cs="Times New Roman"/>
                <w:color w:val="565656"/>
                <w:sz w:val="18"/>
                <w:szCs w:val="18"/>
              </w:rPr>
            </w:pPr>
            <w:r>
              <w:rPr>
                <w:rFonts w:ascii="Source Sans Pro" w:eastAsia="Times New Roman" w:hAnsi="Source Sans Pro" w:cs="Times New Roman"/>
                <w:color w:val="565656"/>
                <w:sz w:val="18"/>
                <w:szCs w:val="18"/>
              </w:rPr>
              <w:t>42,650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1BF2" w:rsidRPr="008A1BF2" w:rsidRDefault="00DA7D56" w:rsidP="008A1BF2">
            <w:pPr>
              <w:spacing w:after="0" w:line="240" w:lineRule="auto"/>
              <w:jc w:val="center"/>
              <w:textAlignment w:val="baseline"/>
              <w:rPr>
                <w:rFonts w:ascii="Source Sans Pro" w:eastAsia="Times New Roman" w:hAnsi="Source Sans Pro" w:cs="Times New Roman"/>
                <w:color w:val="565656"/>
                <w:sz w:val="18"/>
                <w:szCs w:val="18"/>
              </w:rPr>
            </w:pPr>
            <w:r>
              <w:rPr>
                <w:rFonts w:ascii="Source Sans Pro" w:eastAsia="Times New Roman" w:hAnsi="Source Sans Pro" w:cs="Times New Roman"/>
                <w:color w:val="565656"/>
                <w:sz w:val="18"/>
                <w:szCs w:val="18"/>
              </w:rPr>
              <w:t>62,600</w:t>
            </w:r>
          </w:p>
        </w:tc>
      </w:tr>
      <w:tr w:rsidR="008A1BF2" w:rsidRPr="008A1BF2" w:rsidTr="008A1BF2">
        <w:tc>
          <w:tcPr>
            <w:tcW w:w="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1BF2" w:rsidRPr="008A1BF2" w:rsidRDefault="008A1BF2" w:rsidP="008A1BF2">
            <w:pPr>
              <w:spacing w:after="0" w:line="240" w:lineRule="auto"/>
              <w:jc w:val="center"/>
              <w:textAlignment w:val="baseline"/>
              <w:rPr>
                <w:rFonts w:ascii="Source Sans Pro" w:eastAsia="Times New Roman" w:hAnsi="Source Sans Pro" w:cs="Times New Roman"/>
                <w:color w:val="565656"/>
                <w:sz w:val="18"/>
                <w:szCs w:val="18"/>
              </w:rPr>
            </w:pPr>
            <w:r w:rsidRPr="008A1BF2">
              <w:rPr>
                <w:rFonts w:ascii="Source Sans Pro" w:eastAsia="Times New Roman" w:hAnsi="Source Sans Pro" w:cs="Times New Roman"/>
                <w:color w:val="565656"/>
                <w:sz w:val="18"/>
                <w:szCs w:val="18"/>
              </w:rPr>
              <w:t>2 Person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1BF2" w:rsidRPr="008A1BF2" w:rsidRDefault="00DA7D56" w:rsidP="008A1BF2">
            <w:pPr>
              <w:spacing w:after="0" w:line="240" w:lineRule="auto"/>
              <w:jc w:val="center"/>
              <w:textAlignment w:val="baseline"/>
              <w:rPr>
                <w:rFonts w:ascii="Source Sans Pro" w:eastAsia="Times New Roman" w:hAnsi="Source Sans Pro" w:cs="Times New Roman"/>
                <w:color w:val="565656"/>
                <w:sz w:val="18"/>
                <w:szCs w:val="18"/>
              </w:rPr>
            </w:pPr>
            <w:r>
              <w:rPr>
                <w:rFonts w:ascii="Source Sans Pro" w:eastAsia="Times New Roman" w:hAnsi="Source Sans Pro" w:cs="Times New Roman"/>
                <w:color w:val="565656"/>
                <w:sz w:val="18"/>
                <w:szCs w:val="18"/>
              </w:rPr>
              <w:t>29,250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1BF2" w:rsidRPr="008A1BF2" w:rsidRDefault="00DA7D56" w:rsidP="008A1BF2">
            <w:pPr>
              <w:spacing w:after="0" w:line="240" w:lineRule="auto"/>
              <w:jc w:val="center"/>
              <w:textAlignment w:val="baseline"/>
              <w:rPr>
                <w:rFonts w:ascii="Source Sans Pro" w:eastAsia="Times New Roman" w:hAnsi="Source Sans Pro" w:cs="Times New Roman"/>
                <w:color w:val="565656"/>
                <w:sz w:val="18"/>
                <w:szCs w:val="18"/>
              </w:rPr>
            </w:pPr>
            <w:r>
              <w:rPr>
                <w:rFonts w:ascii="Source Sans Pro" w:eastAsia="Times New Roman" w:hAnsi="Source Sans Pro" w:cs="Times New Roman"/>
                <w:color w:val="565656"/>
                <w:sz w:val="18"/>
                <w:szCs w:val="18"/>
              </w:rPr>
              <w:t>48,750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1BF2" w:rsidRPr="008A1BF2" w:rsidRDefault="00DA7D56" w:rsidP="008A1BF2">
            <w:pPr>
              <w:spacing w:after="0" w:line="240" w:lineRule="auto"/>
              <w:jc w:val="center"/>
              <w:textAlignment w:val="baseline"/>
              <w:rPr>
                <w:rFonts w:ascii="Source Sans Pro" w:eastAsia="Times New Roman" w:hAnsi="Source Sans Pro" w:cs="Times New Roman"/>
                <w:color w:val="565656"/>
                <w:sz w:val="18"/>
                <w:szCs w:val="18"/>
              </w:rPr>
            </w:pPr>
            <w:r>
              <w:rPr>
                <w:rFonts w:ascii="Source Sans Pro" w:eastAsia="Times New Roman" w:hAnsi="Source Sans Pro" w:cs="Times New Roman"/>
                <w:color w:val="565656"/>
                <w:sz w:val="18"/>
                <w:szCs w:val="18"/>
              </w:rPr>
              <w:t>71,550</w:t>
            </w:r>
          </w:p>
        </w:tc>
      </w:tr>
      <w:tr w:rsidR="008A1BF2" w:rsidRPr="008A1BF2" w:rsidTr="008A1BF2">
        <w:tc>
          <w:tcPr>
            <w:tcW w:w="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1BF2" w:rsidRPr="008A1BF2" w:rsidRDefault="008A1BF2" w:rsidP="008A1BF2">
            <w:pPr>
              <w:spacing w:after="0" w:line="240" w:lineRule="auto"/>
              <w:jc w:val="center"/>
              <w:textAlignment w:val="baseline"/>
              <w:rPr>
                <w:rFonts w:ascii="Source Sans Pro" w:eastAsia="Times New Roman" w:hAnsi="Source Sans Pro" w:cs="Times New Roman"/>
                <w:color w:val="565656"/>
                <w:sz w:val="18"/>
                <w:szCs w:val="18"/>
              </w:rPr>
            </w:pPr>
            <w:r w:rsidRPr="008A1BF2">
              <w:rPr>
                <w:rFonts w:ascii="Source Sans Pro" w:eastAsia="Times New Roman" w:hAnsi="Source Sans Pro" w:cs="Times New Roman"/>
                <w:color w:val="565656"/>
                <w:sz w:val="18"/>
                <w:szCs w:val="18"/>
              </w:rPr>
              <w:t>3 Person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1BF2" w:rsidRPr="008A1BF2" w:rsidRDefault="00DA7D56" w:rsidP="008A1BF2">
            <w:pPr>
              <w:spacing w:after="0" w:line="240" w:lineRule="auto"/>
              <w:jc w:val="center"/>
              <w:textAlignment w:val="baseline"/>
              <w:rPr>
                <w:rFonts w:ascii="Source Sans Pro" w:eastAsia="Times New Roman" w:hAnsi="Source Sans Pro" w:cs="Times New Roman"/>
                <w:color w:val="565656"/>
                <w:sz w:val="18"/>
                <w:szCs w:val="18"/>
              </w:rPr>
            </w:pPr>
            <w:r>
              <w:rPr>
                <w:rFonts w:ascii="Source Sans Pro" w:eastAsia="Times New Roman" w:hAnsi="Source Sans Pro" w:cs="Times New Roman"/>
                <w:color w:val="565656"/>
                <w:sz w:val="18"/>
                <w:szCs w:val="18"/>
              </w:rPr>
              <w:t>32,900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1BF2" w:rsidRPr="008A1BF2" w:rsidRDefault="00DA7D56" w:rsidP="008A1BF2">
            <w:pPr>
              <w:spacing w:after="0" w:line="240" w:lineRule="auto"/>
              <w:jc w:val="center"/>
              <w:textAlignment w:val="baseline"/>
              <w:rPr>
                <w:rFonts w:ascii="Source Sans Pro" w:eastAsia="Times New Roman" w:hAnsi="Source Sans Pro" w:cs="Times New Roman"/>
                <w:color w:val="565656"/>
                <w:sz w:val="18"/>
                <w:szCs w:val="18"/>
              </w:rPr>
            </w:pPr>
            <w:r>
              <w:rPr>
                <w:rFonts w:ascii="Source Sans Pro" w:eastAsia="Times New Roman" w:hAnsi="Source Sans Pro" w:cs="Times New Roman"/>
                <w:color w:val="565656"/>
                <w:sz w:val="18"/>
                <w:szCs w:val="18"/>
              </w:rPr>
              <w:t>54,850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1BF2" w:rsidRPr="008A1BF2" w:rsidRDefault="00DA7D56" w:rsidP="008A1BF2">
            <w:pPr>
              <w:spacing w:after="0" w:line="240" w:lineRule="auto"/>
              <w:jc w:val="center"/>
              <w:textAlignment w:val="baseline"/>
              <w:rPr>
                <w:rFonts w:ascii="Source Sans Pro" w:eastAsia="Times New Roman" w:hAnsi="Source Sans Pro" w:cs="Times New Roman"/>
                <w:color w:val="565656"/>
                <w:sz w:val="18"/>
                <w:szCs w:val="18"/>
              </w:rPr>
            </w:pPr>
            <w:r>
              <w:rPr>
                <w:rFonts w:ascii="Source Sans Pro" w:eastAsia="Times New Roman" w:hAnsi="Source Sans Pro" w:cs="Times New Roman"/>
                <w:color w:val="565656"/>
                <w:sz w:val="18"/>
                <w:szCs w:val="18"/>
              </w:rPr>
              <w:t>80,500</w:t>
            </w:r>
          </w:p>
        </w:tc>
      </w:tr>
      <w:tr w:rsidR="008A1BF2" w:rsidRPr="008A1BF2" w:rsidTr="008A1BF2">
        <w:tc>
          <w:tcPr>
            <w:tcW w:w="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1BF2" w:rsidRPr="008A1BF2" w:rsidRDefault="008A1BF2" w:rsidP="008A1BF2">
            <w:pPr>
              <w:spacing w:after="0" w:line="240" w:lineRule="auto"/>
              <w:jc w:val="center"/>
              <w:textAlignment w:val="baseline"/>
              <w:rPr>
                <w:rFonts w:ascii="Source Sans Pro" w:eastAsia="Times New Roman" w:hAnsi="Source Sans Pro" w:cs="Times New Roman"/>
                <w:color w:val="565656"/>
                <w:sz w:val="18"/>
                <w:szCs w:val="18"/>
              </w:rPr>
            </w:pPr>
            <w:r w:rsidRPr="008A1BF2">
              <w:rPr>
                <w:rFonts w:ascii="Source Sans Pro" w:eastAsia="Times New Roman" w:hAnsi="Source Sans Pro" w:cs="Times New Roman"/>
                <w:color w:val="565656"/>
                <w:sz w:val="18"/>
                <w:szCs w:val="18"/>
              </w:rPr>
              <w:t>4 Person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1BF2" w:rsidRPr="008A1BF2" w:rsidRDefault="00DA7D56" w:rsidP="008A1BF2">
            <w:pPr>
              <w:spacing w:after="0" w:line="240" w:lineRule="auto"/>
              <w:jc w:val="center"/>
              <w:textAlignment w:val="baseline"/>
              <w:rPr>
                <w:rFonts w:ascii="Source Sans Pro" w:eastAsia="Times New Roman" w:hAnsi="Source Sans Pro" w:cs="Times New Roman"/>
                <w:color w:val="565656"/>
                <w:sz w:val="18"/>
                <w:szCs w:val="18"/>
              </w:rPr>
            </w:pPr>
            <w:r>
              <w:rPr>
                <w:rFonts w:ascii="Source Sans Pro" w:eastAsia="Times New Roman" w:hAnsi="Source Sans Pro" w:cs="Times New Roman"/>
                <w:color w:val="565656"/>
                <w:sz w:val="18"/>
                <w:szCs w:val="18"/>
              </w:rPr>
              <w:t>36,550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1BF2" w:rsidRPr="008A1BF2" w:rsidRDefault="00DA7D56" w:rsidP="008A1BF2">
            <w:pPr>
              <w:spacing w:after="0" w:line="240" w:lineRule="auto"/>
              <w:jc w:val="center"/>
              <w:textAlignment w:val="baseline"/>
              <w:rPr>
                <w:rFonts w:ascii="Source Sans Pro" w:eastAsia="Times New Roman" w:hAnsi="Source Sans Pro" w:cs="Times New Roman"/>
                <w:color w:val="565656"/>
                <w:sz w:val="18"/>
                <w:szCs w:val="18"/>
              </w:rPr>
            </w:pPr>
            <w:r>
              <w:rPr>
                <w:rFonts w:ascii="Source Sans Pro" w:eastAsia="Times New Roman" w:hAnsi="Source Sans Pro" w:cs="Times New Roman"/>
                <w:color w:val="565656"/>
                <w:sz w:val="18"/>
                <w:szCs w:val="18"/>
              </w:rPr>
              <w:t>60,900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1BF2" w:rsidRPr="008A1BF2" w:rsidRDefault="00DA7D56" w:rsidP="008A1BF2">
            <w:pPr>
              <w:spacing w:after="0" w:line="240" w:lineRule="auto"/>
              <w:jc w:val="center"/>
              <w:textAlignment w:val="baseline"/>
              <w:rPr>
                <w:rFonts w:ascii="Source Sans Pro" w:eastAsia="Times New Roman" w:hAnsi="Source Sans Pro" w:cs="Times New Roman"/>
                <w:color w:val="565656"/>
                <w:sz w:val="18"/>
                <w:szCs w:val="18"/>
              </w:rPr>
            </w:pPr>
            <w:r>
              <w:rPr>
                <w:rFonts w:ascii="Source Sans Pro" w:eastAsia="Times New Roman" w:hAnsi="Source Sans Pro" w:cs="Times New Roman"/>
                <w:color w:val="565656"/>
                <w:sz w:val="18"/>
                <w:szCs w:val="18"/>
              </w:rPr>
              <w:t>89,400</w:t>
            </w:r>
          </w:p>
        </w:tc>
      </w:tr>
      <w:tr w:rsidR="008A1BF2" w:rsidRPr="008A1BF2" w:rsidTr="008A1BF2">
        <w:tc>
          <w:tcPr>
            <w:tcW w:w="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1BF2" w:rsidRPr="008A1BF2" w:rsidRDefault="008A1BF2" w:rsidP="008A1BF2">
            <w:pPr>
              <w:spacing w:after="0" w:line="240" w:lineRule="auto"/>
              <w:jc w:val="center"/>
              <w:textAlignment w:val="baseline"/>
              <w:rPr>
                <w:rFonts w:ascii="Source Sans Pro" w:eastAsia="Times New Roman" w:hAnsi="Source Sans Pro" w:cs="Times New Roman"/>
                <w:color w:val="565656"/>
                <w:sz w:val="18"/>
                <w:szCs w:val="18"/>
              </w:rPr>
            </w:pPr>
            <w:r w:rsidRPr="008A1BF2">
              <w:rPr>
                <w:rFonts w:ascii="Source Sans Pro" w:eastAsia="Times New Roman" w:hAnsi="Source Sans Pro" w:cs="Times New Roman"/>
                <w:color w:val="565656"/>
                <w:sz w:val="18"/>
                <w:szCs w:val="18"/>
              </w:rPr>
              <w:t>5 Person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1BF2" w:rsidRPr="008A1BF2" w:rsidRDefault="00DA7D56" w:rsidP="008A1BF2">
            <w:pPr>
              <w:spacing w:after="0" w:line="240" w:lineRule="auto"/>
              <w:jc w:val="center"/>
              <w:textAlignment w:val="baseline"/>
              <w:rPr>
                <w:rFonts w:ascii="Source Sans Pro" w:eastAsia="Times New Roman" w:hAnsi="Source Sans Pro" w:cs="Times New Roman"/>
                <w:color w:val="565656"/>
                <w:sz w:val="18"/>
                <w:szCs w:val="18"/>
              </w:rPr>
            </w:pPr>
            <w:r>
              <w:rPr>
                <w:rFonts w:ascii="Source Sans Pro" w:eastAsia="Times New Roman" w:hAnsi="Source Sans Pro" w:cs="Times New Roman"/>
                <w:color w:val="565656"/>
                <w:sz w:val="18"/>
                <w:szCs w:val="18"/>
              </w:rPr>
              <w:t>39,500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1BF2" w:rsidRPr="008A1BF2" w:rsidRDefault="00DA7D56" w:rsidP="008A1BF2">
            <w:pPr>
              <w:spacing w:after="0" w:line="240" w:lineRule="auto"/>
              <w:jc w:val="center"/>
              <w:textAlignment w:val="baseline"/>
              <w:rPr>
                <w:rFonts w:ascii="Source Sans Pro" w:eastAsia="Times New Roman" w:hAnsi="Source Sans Pro" w:cs="Times New Roman"/>
                <w:color w:val="565656"/>
                <w:sz w:val="18"/>
                <w:szCs w:val="18"/>
              </w:rPr>
            </w:pPr>
            <w:r>
              <w:rPr>
                <w:rFonts w:ascii="Source Sans Pro" w:eastAsia="Times New Roman" w:hAnsi="Source Sans Pro" w:cs="Times New Roman"/>
                <w:color w:val="565656"/>
                <w:sz w:val="18"/>
                <w:szCs w:val="18"/>
              </w:rPr>
              <w:t>65,800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1BF2" w:rsidRPr="008A1BF2" w:rsidRDefault="00DA7D56" w:rsidP="008A1BF2">
            <w:pPr>
              <w:spacing w:after="0" w:line="240" w:lineRule="auto"/>
              <w:jc w:val="center"/>
              <w:textAlignment w:val="baseline"/>
              <w:rPr>
                <w:rFonts w:ascii="Source Sans Pro" w:eastAsia="Times New Roman" w:hAnsi="Source Sans Pro" w:cs="Times New Roman"/>
                <w:color w:val="565656"/>
                <w:sz w:val="18"/>
                <w:szCs w:val="18"/>
              </w:rPr>
            </w:pPr>
            <w:r>
              <w:rPr>
                <w:rFonts w:ascii="Source Sans Pro" w:eastAsia="Times New Roman" w:hAnsi="Source Sans Pro" w:cs="Times New Roman"/>
                <w:color w:val="565656"/>
                <w:sz w:val="18"/>
                <w:szCs w:val="18"/>
              </w:rPr>
              <w:t>96,600</w:t>
            </w:r>
          </w:p>
        </w:tc>
      </w:tr>
      <w:tr w:rsidR="008A1BF2" w:rsidRPr="008A1BF2" w:rsidTr="008A1BF2">
        <w:tc>
          <w:tcPr>
            <w:tcW w:w="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1BF2" w:rsidRPr="008A1BF2" w:rsidRDefault="008A1BF2" w:rsidP="008A1BF2">
            <w:pPr>
              <w:spacing w:after="0" w:line="240" w:lineRule="auto"/>
              <w:jc w:val="center"/>
              <w:textAlignment w:val="baseline"/>
              <w:rPr>
                <w:rFonts w:ascii="Source Sans Pro" w:eastAsia="Times New Roman" w:hAnsi="Source Sans Pro" w:cs="Times New Roman"/>
                <w:color w:val="565656"/>
                <w:sz w:val="18"/>
                <w:szCs w:val="18"/>
              </w:rPr>
            </w:pPr>
            <w:r w:rsidRPr="008A1BF2">
              <w:rPr>
                <w:rFonts w:ascii="Source Sans Pro" w:eastAsia="Times New Roman" w:hAnsi="Source Sans Pro" w:cs="Times New Roman"/>
                <w:color w:val="565656"/>
                <w:sz w:val="18"/>
                <w:szCs w:val="18"/>
              </w:rPr>
              <w:t>6 Person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1BF2" w:rsidRPr="008A1BF2" w:rsidRDefault="00DA7D56" w:rsidP="008A1BF2">
            <w:pPr>
              <w:spacing w:after="0" w:line="240" w:lineRule="auto"/>
              <w:jc w:val="center"/>
              <w:textAlignment w:val="baseline"/>
              <w:rPr>
                <w:rFonts w:ascii="Source Sans Pro" w:eastAsia="Times New Roman" w:hAnsi="Source Sans Pro" w:cs="Times New Roman"/>
                <w:color w:val="565656"/>
                <w:sz w:val="18"/>
                <w:szCs w:val="18"/>
              </w:rPr>
            </w:pPr>
            <w:r>
              <w:rPr>
                <w:rFonts w:ascii="Source Sans Pro" w:eastAsia="Times New Roman" w:hAnsi="Source Sans Pro" w:cs="Times New Roman"/>
                <w:color w:val="565656"/>
                <w:sz w:val="18"/>
                <w:szCs w:val="18"/>
              </w:rPr>
              <w:t>42,400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1BF2" w:rsidRPr="008A1BF2" w:rsidRDefault="00DA7D56" w:rsidP="008A1BF2">
            <w:pPr>
              <w:spacing w:after="0" w:line="240" w:lineRule="auto"/>
              <w:jc w:val="center"/>
              <w:textAlignment w:val="baseline"/>
              <w:rPr>
                <w:rFonts w:ascii="Source Sans Pro" w:eastAsia="Times New Roman" w:hAnsi="Source Sans Pro" w:cs="Times New Roman"/>
                <w:color w:val="565656"/>
                <w:sz w:val="18"/>
                <w:szCs w:val="18"/>
              </w:rPr>
            </w:pPr>
            <w:r>
              <w:rPr>
                <w:rFonts w:ascii="Source Sans Pro" w:eastAsia="Times New Roman" w:hAnsi="Source Sans Pro" w:cs="Times New Roman"/>
                <w:color w:val="565656"/>
                <w:sz w:val="18"/>
                <w:szCs w:val="18"/>
              </w:rPr>
              <w:t>70,650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1BF2" w:rsidRPr="008A1BF2" w:rsidRDefault="00DA7D56" w:rsidP="008A1BF2">
            <w:pPr>
              <w:spacing w:after="0" w:line="240" w:lineRule="auto"/>
              <w:jc w:val="center"/>
              <w:textAlignment w:val="baseline"/>
              <w:rPr>
                <w:rFonts w:ascii="Source Sans Pro" w:eastAsia="Times New Roman" w:hAnsi="Source Sans Pro" w:cs="Times New Roman"/>
                <w:color w:val="565656"/>
                <w:sz w:val="18"/>
                <w:szCs w:val="18"/>
              </w:rPr>
            </w:pPr>
            <w:r>
              <w:rPr>
                <w:rFonts w:ascii="Source Sans Pro" w:eastAsia="Times New Roman" w:hAnsi="Source Sans Pro" w:cs="Times New Roman"/>
                <w:color w:val="565656"/>
                <w:sz w:val="18"/>
                <w:szCs w:val="18"/>
              </w:rPr>
              <w:t>103,750</w:t>
            </w:r>
          </w:p>
        </w:tc>
      </w:tr>
      <w:tr w:rsidR="008A1BF2" w:rsidRPr="008A1BF2" w:rsidTr="008A1BF2">
        <w:tc>
          <w:tcPr>
            <w:tcW w:w="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1BF2" w:rsidRPr="008A1BF2" w:rsidRDefault="008A1BF2" w:rsidP="008A1BF2">
            <w:pPr>
              <w:spacing w:after="0" w:line="240" w:lineRule="auto"/>
              <w:jc w:val="center"/>
              <w:textAlignment w:val="baseline"/>
              <w:rPr>
                <w:rFonts w:ascii="Source Sans Pro" w:eastAsia="Times New Roman" w:hAnsi="Source Sans Pro" w:cs="Times New Roman"/>
                <w:color w:val="565656"/>
                <w:sz w:val="18"/>
                <w:szCs w:val="18"/>
              </w:rPr>
            </w:pPr>
            <w:r w:rsidRPr="008A1BF2">
              <w:rPr>
                <w:rFonts w:ascii="Source Sans Pro" w:eastAsia="Times New Roman" w:hAnsi="Source Sans Pro" w:cs="Times New Roman"/>
                <w:color w:val="565656"/>
                <w:sz w:val="18"/>
                <w:szCs w:val="18"/>
              </w:rPr>
              <w:t>7 Person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1BF2" w:rsidRPr="008A1BF2" w:rsidRDefault="00DA7D56" w:rsidP="008A1BF2">
            <w:pPr>
              <w:spacing w:after="0" w:line="240" w:lineRule="auto"/>
              <w:jc w:val="center"/>
              <w:textAlignment w:val="baseline"/>
              <w:rPr>
                <w:rFonts w:ascii="Source Sans Pro" w:eastAsia="Times New Roman" w:hAnsi="Source Sans Pro" w:cs="Times New Roman"/>
                <w:color w:val="565656"/>
                <w:sz w:val="18"/>
                <w:szCs w:val="18"/>
              </w:rPr>
            </w:pPr>
            <w:r>
              <w:rPr>
                <w:rFonts w:ascii="Source Sans Pro" w:eastAsia="Times New Roman" w:hAnsi="Source Sans Pro" w:cs="Times New Roman"/>
                <w:color w:val="565656"/>
                <w:sz w:val="18"/>
                <w:szCs w:val="18"/>
              </w:rPr>
              <w:t>45,350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1BF2" w:rsidRPr="008A1BF2" w:rsidRDefault="00DA7D56" w:rsidP="008A1BF2">
            <w:pPr>
              <w:spacing w:after="0" w:line="240" w:lineRule="auto"/>
              <w:jc w:val="center"/>
              <w:textAlignment w:val="baseline"/>
              <w:rPr>
                <w:rFonts w:ascii="Source Sans Pro" w:eastAsia="Times New Roman" w:hAnsi="Source Sans Pro" w:cs="Times New Roman"/>
                <w:color w:val="565656"/>
                <w:sz w:val="18"/>
                <w:szCs w:val="18"/>
              </w:rPr>
            </w:pPr>
            <w:r>
              <w:rPr>
                <w:rFonts w:ascii="Source Sans Pro" w:eastAsia="Times New Roman" w:hAnsi="Source Sans Pro" w:cs="Times New Roman"/>
                <w:color w:val="565656"/>
                <w:sz w:val="18"/>
                <w:szCs w:val="18"/>
              </w:rPr>
              <w:t>75,550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1BF2" w:rsidRPr="008A1BF2" w:rsidRDefault="00DA7D56" w:rsidP="008A1BF2">
            <w:pPr>
              <w:spacing w:after="0" w:line="240" w:lineRule="auto"/>
              <w:jc w:val="center"/>
              <w:textAlignment w:val="baseline"/>
              <w:rPr>
                <w:rFonts w:ascii="Source Sans Pro" w:eastAsia="Times New Roman" w:hAnsi="Source Sans Pro" w:cs="Times New Roman"/>
                <w:color w:val="565656"/>
                <w:sz w:val="18"/>
                <w:szCs w:val="18"/>
              </w:rPr>
            </w:pPr>
            <w:r>
              <w:rPr>
                <w:rFonts w:ascii="Source Sans Pro" w:eastAsia="Times New Roman" w:hAnsi="Source Sans Pro" w:cs="Times New Roman"/>
                <w:color w:val="565656"/>
                <w:sz w:val="18"/>
                <w:szCs w:val="18"/>
              </w:rPr>
              <w:t>110,900</w:t>
            </w:r>
          </w:p>
        </w:tc>
      </w:tr>
      <w:tr w:rsidR="008A1BF2" w:rsidRPr="008A1BF2" w:rsidTr="008A1BF2">
        <w:tc>
          <w:tcPr>
            <w:tcW w:w="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1BF2" w:rsidRPr="008A1BF2" w:rsidRDefault="008A1BF2" w:rsidP="008A1BF2">
            <w:pPr>
              <w:spacing w:after="0" w:line="240" w:lineRule="auto"/>
              <w:jc w:val="center"/>
              <w:textAlignment w:val="baseline"/>
              <w:rPr>
                <w:rFonts w:ascii="Source Sans Pro" w:eastAsia="Times New Roman" w:hAnsi="Source Sans Pro" w:cs="Times New Roman"/>
                <w:color w:val="565656"/>
                <w:sz w:val="18"/>
                <w:szCs w:val="18"/>
              </w:rPr>
            </w:pPr>
            <w:r w:rsidRPr="008A1BF2">
              <w:rPr>
                <w:rFonts w:ascii="Source Sans Pro" w:eastAsia="Times New Roman" w:hAnsi="Source Sans Pro" w:cs="Times New Roman"/>
                <w:color w:val="565656"/>
                <w:sz w:val="18"/>
                <w:szCs w:val="18"/>
              </w:rPr>
              <w:t>8 Person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1BF2" w:rsidRPr="008A1BF2" w:rsidRDefault="00DA7D56" w:rsidP="008A1BF2">
            <w:pPr>
              <w:spacing w:after="0" w:line="240" w:lineRule="auto"/>
              <w:jc w:val="center"/>
              <w:textAlignment w:val="baseline"/>
              <w:rPr>
                <w:rFonts w:ascii="Source Sans Pro" w:eastAsia="Times New Roman" w:hAnsi="Source Sans Pro" w:cs="Times New Roman"/>
                <w:color w:val="565656"/>
                <w:sz w:val="18"/>
                <w:szCs w:val="18"/>
              </w:rPr>
            </w:pPr>
            <w:r>
              <w:rPr>
                <w:rFonts w:ascii="Source Sans Pro" w:eastAsia="Times New Roman" w:hAnsi="Source Sans Pro" w:cs="Times New Roman"/>
                <w:color w:val="565656"/>
                <w:sz w:val="18"/>
                <w:szCs w:val="18"/>
              </w:rPr>
              <w:t>48,250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1BF2" w:rsidRPr="008A1BF2" w:rsidRDefault="00DA7D56" w:rsidP="008A1BF2">
            <w:pPr>
              <w:spacing w:after="0" w:line="240" w:lineRule="auto"/>
              <w:jc w:val="center"/>
              <w:textAlignment w:val="baseline"/>
              <w:rPr>
                <w:rFonts w:ascii="Source Sans Pro" w:eastAsia="Times New Roman" w:hAnsi="Source Sans Pro" w:cs="Times New Roman"/>
                <w:color w:val="565656"/>
                <w:sz w:val="18"/>
                <w:szCs w:val="18"/>
              </w:rPr>
            </w:pPr>
            <w:r>
              <w:rPr>
                <w:rFonts w:ascii="Source Sans Pro" w:eastAsia="Times New Roman" w:hAnsi="Source Sans Pro" w:cs="Times New Roman"/>
                <w:color w:val="565656"/>
                <w:sz w:val="18"/>
                <w:szCs w:val="18"/>
              </w:rPr>
              <w:t>80,400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1BF2" w:rsidRPr="008A1BF2" w:rsidRDefault="00DA7D56" w:rsidP="008A1BF2">
            <w:pPr>
              <w:spacing w:after="0" w:line="240" w:lineRule="auto"/>
              <w:jc w:val="center"/>
              <w:textAlignment w:val="baseline"/>
              <w:rPr>
                <w:rFonts w:ascii="Source Sans Pro" w:eastAsia="Times New Roman" w:hAnsi="Source Sans Pro" w:cs="Times New Roman"/>
                <w:color w:val="565656"/>
                <w:sz w:val="18"/>
                <w:szCs w:val="18"/>
              </w:rPr>
            </w:pPr>
            <w:r>
              <w:rPr>
                <w:rFonts w:ascii="Source Sans Pro" w:eastAsia="Times New Roman" w:hAnsi="Source Sans Pro" w:cs="Times New Roman"/>
                <w:color w:val="565656"/>
                <w:sz w:val="18"/>
                <w:szCs w:val="18"/>
              </w:rPr>
              <w:t>118,050</w:t>
            </w:r>
          </w:p>
        </w:tc>
      </w:tr>
    </w:tbl>
    <w:p w:rsidR="00961681" w:rsidRDefault="00BD33FF" w:rsidP="009616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</w:pPr>
      <w:r w:rsidRPr="00961681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t xml:space="preserve">To </w:t>
      </w:r>
      <w:r w:rsidR="00D53A8C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t>learn more</w:t>
      </w:r>
      <w:r w:rsidRPr="00961681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t xml:space="preserve">, please </w:t>
      </w:r>
      <w:r w:rsidR="00AA5253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t>visit the Township of Brick website by using this QR code or go to:</w:t>
      </w:r>
    </w:p>
    <w:p w:rsidR="00961681" w:rsidRDefault="00AA5253" w:rsidP="00961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5543550</wp:posOffset>
            </wp:positionH>
            <wp:positionV relativeFrom="paragraph">
              <wp:posOffset>125730</wp:posOffset>
            </wp:positionV>
            <wp:extent cx="1285875" cy="12858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code_www.bricktownship.ne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61681" w:rsidRPr="00BB5D57" w:rsidRDefault="00957821" w:rsidP="009616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hyperlink r:id="rId9" w:history="1">
        <w:r w:rsidR="00961681" w:rsidRPr="00BB5D57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"/>
          </w:rPr>
          <w:t>http://www.bricktownship.net/index.php/community-block-development-cdbg-grant-program/</w:t>
        </w:r>
      </w:hyperlink>
    </w:p>
    <w:p w:rsidR="00BB5D57" w:rsidRDefault="00BD33FF" w:rsidP="00961681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BB5D5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or contact</w:t>
      </w:r>
      <w:r w:rsidR="00D53A8C" w:rsidRPr="00BB5D5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Betty Baptista at </w:t>
      </w:r>
      <w:hyperlink r:id="rId10" w:history="1">
        <w:r w:rsidR="00D53A8C" w:rsidRPr="00BB5D57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"/>
          </w:rPr>
          <w:t>bbpatista@bricktownship.net</w:t>
        </w:r>
      </w:hyperlink>
      <w:r w:rsidR="00D53A8C" w:rsidRPr="00BB5D5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or</w:t>
      </w:r>
      <w:r w:rsidRPr="00BB5D5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</w:t>
      </w:r>
    </w:p>
    <w:p w:rsidR="00BD33FF" w:rsidRPr="00BB5D57" w:rsidRDefault="00BD33FF" w:rsidP="00961681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BB5D5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Lauren </w:t>
      </w:r>
      <w:r w:rsidR="00D53A8C" w:rsidRPr="00BB5D5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Frank</w:t>
      </w:r>
      <w:r w:rsidRPr="00BB5D5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at </w:t>
      </w:r>
      <w:hyperlink r:id="rId11" w:history="1">
        <w:r w:rsidR="00D53A8C" w:rsidRPr="00BB5D57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"/>
          </w:rPr>
          <w:t>lfrank@bricktownship.net</w:t>
        </w:r>
      </w:hyperlink>
    </w:p>
    <w:p w:rsidR="00880F9E" w:rsidRPr="00BB5D57" w:rsidRDefault="00BD33FF" w:rsidP="009616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BB5D5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For more information, please contact the Township of Brick </w:t>
      </w:r>
      <w:r w:rsidR="00BB5D5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Community Development Program </w:t>
      </w:r>
      <w:r w:rsidRPr="00BB5D5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at 732-262-1030 ext. 5312 or 732-262-1039 ext. 1327</w:t>
      </w:r>
    </w:p>
    <w:sectPr w:rsidR="00880F9E" w:rsidRPr="00BB5D57" w:rsidSect="00BD33FF">
      <w:pgSz w:w="12240" w:h="15840"/>
      <w:pgMar w:top="720" w:right="720" w:bottom="720" w:left="720" w:header="720" w:footer="720" w:gutter="0"/>
      <w:pgBorders w:offsetFrom="page">
        <w:top w:val="dotDash" w:sz="24" w:space="24" w:color="00B050"/>
        <w:left w:val="dotDash" w:sz="24" w:space="24" w:color="00B050"/>
        <w:bottom w:val="dotDash" w:sz="24" w:space="24" w:color="00B050"/>
        <w:right w:val="dotDash" w:sz="24" w:space="24" w:color="00B05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218CC"/>
    <w:multiLevelType w:val="hybridMultilevel"/>
    <w:tmpl w:val="56882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B6E78"/>
    <w:multiLevelType w:val="hybridMultilevel"/>
    <w:tmpl w:val="958CC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4A1531"/>
    <w:multiLevelType w:val="hybridMultilevel"/>
    <w:tmpl w:val="70C23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7D3A35"/>
    <w:multiLevelType w:val="multilevel"/>
    <w:tmpl w:val="751AC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125"/>
    <w:rsid w:val="00015B6E"/>
    <w:rsid w:val="00025978"/>
    <w:rsid w:val="0009068D"/>
    <w:rsid w:val="000933B7"/>
    <w:rsid w:val="00187125"/>
    <w:rsid w:val="00433BEC"/>
    <w:rsid w:val="00477C63"/>
    <w:rsid w:val="00487FA8"/>
    <w:rsid w:val="006127EA"/>
    <w:rsid w:val="006F6A41"/>
    <w:rsid w:val="007335E8"/>
    <w:rsid w:val="007428DB"/>
    <w:rsid w:val="00880F9E"/>
    <w:rsid w:val="008A1BF2"/>
    <w:rsid w:val="00957821"/>
    <w:rsid w:val="00961681"/>
    <w:rsid w:val="009972B7"/>
    <w:rsid w:val="00A11E90"/>
    <w:rsid w:val="00A43265"/>
    <w:rsid w:val="00AA5253"/>
    <w:rsid w:val="00BB5D57"/>
    <w:rsid w:val="00BD33FF"/>
    <w:rsid w:val="00BD5A81"/>
    <w:rsid w:val="00C22FC5"/>
    <w:rsid w:val="00C40D70"/>
    <w:rsid w:val="00D01A11"/>
    <w:rsid w:val="00D44A6D"/>
    <w:rsid w:val="00D53A8C"/>
    <w:rsid w:val="00DA7D56"/>
    <w:rsid w:val="00E64B0D"/>
    <w:rsid w:val="00E96FF7"/>
    <w:rsid w:val="00EA3896"/>
    <w:rsid w:val="00EB7882"/>
    <w:rsid w:val="00F76099"/>
    <w:rsid w:val="00FF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33FFF"/>
  <w15:docId w15:val="{EAEB0557-7AA7-4BE2-91F6-FD4D2DA60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0D7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F9E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C22FC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96FF7"/>
    <w:pPr>
      <w:ind w:left="720"/>
      <w:contextualSpacing/>
    </w:pPr>
  </w:style>
  <w:style w:type="table" w:styleId="TableGrid">
    <w:name w:val="Table Grid"/>
    <w:basedOn w:val="TableNormal"/>
    <w:uiPriority w:val="59"/>
    <w:rsid w:val="00BD3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432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08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02895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11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0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93096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71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288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264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82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809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032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589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322748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579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7645318">
                                                                  <w:marLeft w:val="0"/>
                                                                  <w:marRight w:val="0"/>
                                                                  <w:marTop w:val="161"/>
                                                                  <w:marBottom w:val="161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4460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2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1544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hudexchange.info/cdbg-entitlement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11" Type="http://schemas.openxmlformats.org/officeDocument/2006/relationships/hyperlink" Target="mailto:lfrank@bricktownship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bpatista@bricktownship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ricktownship.net/index.php/community-block-development-cdbg-grant-progra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DA2B4-9FBF-4135-938A-9AF3E9797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Township of Brick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Paxton</dc:creator>
  <cp:lastModifiedBy>Lauren Frank</cp:lastModifiedBy>
  <cp:revision>3</cp:revision>
  <dcterms:created xsi:type="dcterms:W3CDTF">2022-02-08T18:13:00Z</dcterms:created>
  <dcterms:modified xsi:type="dcterms:W3CDTF">2023-01-04T20:28:00Z</dcterms:modified>
</cp:coreProperties>
</file>